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right="1104.162597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widowControl w:val="0"/>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Alkiviades “Alki” David, a single man; Anakando Media Group, a British Virgin Islands limited company incorporated in St. Vincent and the Grenadines; FilmOn TV Ltd., a UK company; FilmOn TV Inc., a Delaware corporation; Alki David Productions Inc., a Delaware corporation; Swissx Labs AG, Inc., a Delaware corporation; Swissx Labs AG, a Swiss Corporation; SwissX Group Worldwide, Hologram USA Inc., a Delaware corporation, with its principal place of business in Gstaad, Switzerland; FOTV, Inc., a Delaware corporation.</w:t>
      </w:r>
    </w:p>
    <w:p w:rsidR="00000000" w:rsidDel="00000000" w:rsidP="00000000" w:rsidRDefault="00000000" w:rsidRPr="00000000" w14:paraId="00000003">
      <w:pPr>
        <w:widowControl w:val="0"/>
        <w:spacing w:line="24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widowControl w:val="0"/>
        <w:spacing w:line="24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vs. </w:t>
      </w:r>
    </w:p>
    <w:p w:rsidR="00000000" w:rsidDel="00000000" w:rsidP="00000000" w:rsidRDefault="00000000" w:rsidRPr="00000000" w14:paraId="00000005">
      <w:pPr>
        <w:widowControl w:val="0"/>
        <w:spacing w:line="24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widowControl w:val="0"/>
        <w:spacing w:line="24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444e7e"/>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Gloria Allred, in her individual capacity and as a principal in Allred, Maroko &amp; Goldberg; Nathan Goldberg, in his individual capacity, and as a partner in Allred, Maroko &amp; Goldberg, Delores Y. Leal, in her individual capacity and as a partner of Allred, Maroko &amp; Goldberg; Renee Mochkatel, in her individual capacity and as a partner of Allred, Maroko &amp; Goldberg; Lisa Bloom, in her individual capacity and as the owner of the The Bloom Firm; Braden Pollack, husband of Lisa Bloom; Arick Fudalli, in his individual capacity, and as a partner in the Bloom Firm; Avi Goldstein, in his individual capacity, and a partner in The Bloom Firm; Sarah Bloom in her individual capacity, and as an employee of The Bloom Firm; Thomas V Girardi, in his individual capacity, and as a partner in Girardi Keese; Gary A. Dordick, in his individual capacity, and as a partner in Dordick Law Corporation;; Keith Griffin, in his individual capacity, and in his capacity as a former partner in Girardi &amp; Keese, and in his capacity as an associate for Dordick Law Corporation; Joseph Chora, Esq., in his individual capacity, and as a partner in Chora, Young &amp; Manasserian; Ebby S. Bakhtiar, in his individual capacity, and as a partner in The Law Offices of Ebby S. Bakhtiar; Oren Warshavsky, in his individual capacity, and as a partner in Baker Hostetler, Baker Hostetler, a law firm operating in California, Marc Gillieron, as a partner in Chabrier Avocats, SA, Emilie Theintz, in her individual capacity and as an associate in Chabrier Avocats, SA, Chabrier Avocats, SA, a law firm based in Geneva Switzerland, Mahim Khan, a single woman, Elizabeth Taylor, a single woman; Lauren Reeves, a single woman; Chastity Jones, a single woman; </w:t>
      </w:r>
      <w:r w:rsidDel="00000000" w:rsidR="00000000" w:rsidRPr="00000000">
        <w:rPr>
          <w:rFonts w:ascii="Times New Roman" w:cs="Times New Roman" w:eastAsia="Times New Roman" w:hAnsi="Times New Roman"/>
          <w:sz w:val="28"/>
          <w:szCs w:val="28"/>
          <w:rtl w:val="0"/>
        </w:rPr>
        <w:t xml:space="preserve">Gavin Newsom, a married man; The State Bar of California;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ABC individuals 1-25 inclusive; XYZ corporations 1-25, inclusive; Does 1-25, inclusive. </w:t>
      </w:r>
      <w:r w:rsidDel="00000000" w:rsidR="00000000" w:rsidRPr="00000000">
        <w:rPr>
          <w:rFonts w:ascii="Times New Roman" w:cs="Times New Roman" w:eastAsia="Times New Roman" w:hAnsi="Times New Roman"/>
          <w:b w:val="1"/>
          <w:sz w:val="28"/>
          <w:szCs w:val="28"/>
          <w:rtl w:val="0"/>
        </w:rPr>
        <w:t xml:space="preserve">Counsel: Decide whether to name Newsom/Bar</w:t>
      </w:r>
    </w:p>
    <w:p w:rsidR="00000000" w:rsidDel="00000000" w:rsidP="00000000" w:rsidRDefault="00000000" w:rsidRPr="00000000" w14:paraId="00000007">
      <w:pPr>
        <w:widowControl w:val="0"/>
        <w:spacing w:before="48.23944091796875" w:line="268.01636695861816" w:lineRule="auto"/>
        <w:ind w:left="2880" w:right="1129.6704101562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widowControl w:val="0"/>
        <w:spacing w:before="48.23944091796875" w:line="268.01636695861816" w:lineRule="auto"/>
        <w:ind w:right="1129.6704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COMPLAINT </w:t>
      </w:r>
    </w:p>
    <w:p w:rsidR="00000000" w:rsidDel="00000000" w:rsidP="00000000" w:rsidRDefault="00000000" w:rsidRPr="00000000" w14:paraId="00000009">
      <w:pPr>
        <w:widowControl w:val="0"/>
        <w:spacing w:before="48.23944091796875" w:line="268.01636695861816" w:lineRule="auto"/>
        <w:ind w:left="2880" w:right="1129.6704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widowControl w:val="0"/>
        <w:spacing w:line="48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Alkivades David (“Plaintiff David”), FilmOn TV, Inc., Alki David Productions, Inc., FilmOn U.K. Limited, Anakando Media Group, SwissX, Inc., a U.S. corporation (U.S. SwissX), SwissX Lab, A.G. a Swiss company (Swiss Lab); Hologram USA, a U.S. Corporation (“Entity Plaintiffs”), for their complaint against Defendants Gloria Allred, in her individual capacity and as a partner in Allred, Maroko &amp; Goldberg; Nathan Goldberg, in his individual capacity and as a partner in Allred, Maroko &amp; Goldberg, Delores Y. Leal, in her individual capacity and as a partner in Allred, Maroko &amp; Goldberg; Renee Mochkatel, in her individual capacity, and as a partner in Allred, Maroko &amp; Goldberg; Lisa Bloom, in her individual capacity, and as a partner in The Bloom Firm, Arick Fudalli, in his individual capacity, and as a partner in The Bloom Firm; Alan “Avi” Goldstein, in his individual capacity, and as a partner in The Bloom Firm,  Braden Pollack, in his individual capacity, and as an employee of The Bloom Firm; Tom Girardi, in his individual capacity, and as a partner in Girardi Keese; Gary A. Dordick, in his individual capacity, and as a partner in Dordick Law Corporation; Keith Griffin, in his individual capacity, in his capacity as a former  partner in Girardi &amp; Keese, and as an associate in Dordick Law Corporation; Joseph Chora, in his individual capacity, and as a partner in Chora, Young &amp; Manasserian, Ebby S. Bakhtiar, in his individual capacity, and as a partner in The Law Offices of Ebby S. Bakhtiar, Oren Warshavsky, in his individual capacity, and as a partner in Baker Hostetler, Baker Hostetler, a law firm operating in California, (“Attorney Defendants”), Marc Gillieron, in his individual capacity, and as a partner in Chabrier Avocats, SA, Emilie Theintz, in her individual capacity, and as an associate in Chabrier Avocats, SA, a law firm based in Geneva Switzerland, (Swiss Attorney Defendants), as well against Mahim Khan, a single woman; Elizabeth Taylor, a single woman; Lauren Reeves, a single woman; and Chastity Jones, a single woman, (“Litigating Defendants”).  </w:t>
      </w:r>
    </w:p>
    <w:p w:rsidR="00000000" w:rsidDel="00000000" w:rsidP="00000000" w:rsidRDefault="00000000" w:rsidRPr="00000000" w14:paraId="0000000B">
      <w:pPr>
        <w:widowControl w:val="0"/>
        <w:spacing w:line="48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allege as follows: </w:t>
      </w:r>
    </w:p>
    <w:p w:rsidR="00000000" w:rsidDel="00000000" w:rsidP="00000000" w:rsidRDefault="00000000" w:rsidRPr="00000000" w14:paraId="0000000C">
      <w:pPr>
        <w:widowControl w:val="0"/>
        <w:spacing w:line="480" w:lineRule="auto"/>
        <w:ind w:left="50.720062255859375" w:right="0"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JURISDICTION AND VENUE </w:t>
      </w:r>
    </w:p>
    <w:p w:rsidR="00000000" w:rsidDel="00000000" w:rsidP="00000000" w:rsidRDefault="00000000" w:rsidRPr="00000000" w14:paraId="0000000D">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United States District Court for the Southern District of California has subject matter jurisdiction over this action pursuant to 18 U.S.C. §1964 and pursuant to 28 U.S.C. § 1332 (Diversity Jurisdiction). The parties are citizens of different countries and the amount in controversy exceeds the sum of $75,000, exclusive of interest, costs and fees. </w:t>
      </w:r>
    </w:p>
    <w:p w:rsidR="00000000" w:rsidDel="00000000" w:rsidP="00000000" w:rsidRDefault="00000000" w:rsidRPr="00000000" w14:paraId="0000000E">
      <w:pPr>
        <w:widowControl w:val="0"/>
        <w:spacing w:line="480" w:lineRule="auto"/>
        <w:ind w:left="52.6800537109375" w:right="0" w:firstLine="711.999969482421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and the Litigating Defendants (Collectively “All United States-Based Defendants”) are subject to specific personal jurisdiction in California. All United States-Based Defendants were physically present in California, emailed and otherwise transmitted documents in California in furtherance of their extortion scheme and wrongful enterprise, committed multiple intentional torts, in whole or in part, in California, causing injury to Plaintiff David and to Plaintiff Entities.  </w:t>
      </w:r>
    </w:p>
    <w:p w:rsidR="00000000" w:rsidDel="00000000" w:rsidP="00000000" w:rsidRDefault="00000000" w:rsidRPr="00000000" w14:paraId="0000000F">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United States-Based Defendants’ conduct was purposefully directed at California and was continuous and systematic. The United States-Based Defendants have more than minimum contacts with California such that the exercise of personal jurisdiction over them comports with traditional notions of fair play and substantial justice and is consistent with the Due Process Clause of the United States Constitution. </w:t>
      </w:r>
    </w:p>
    <w:p w:rsidR="00000000" w:rsidDel="00000000" w:rsidP="00000000" w:rsidRDefault="00000000" w:rsidRPr="00000000" w14:paraId="00000010">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is proper in this judicial district pursuant to 18 U.S.C. §1965 and 28 U.S.C. §1391 because the United States-Based Attorney Defendants are subject to personal jurisdiction in this judicial district. Defendants reside, are found, have agents, and transact affairs in California. A substantial part of the events giving rise to the claims asserted in this action occurred in the Southern District in California, where Plaintiff David and Plaintiff Entities, suffered actual and special damages.  </w:t>
      </w:r>
    </w:p>
    <w:p w:rsidR="00000000" w:rsidDel="00000000" w:rsidP="00000000" w:rsidRDefault="00000000" w:rsidRPr="00000000" w14:paraId="00000011">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Swiss Defendant Attorney Marc Gillieron, in his individual capacity, and as a partner in Chabrier Avocats, SA, Swiss </w:t>
      </w:r>
      <w:r w:rsidDel="00000000" w:rsidR="00000000" w:rsidRPr="00000000">
        <w:rPr>
          <w:rFonts w:ascii="Times New Roman" w:cs="Times New Roman" w:eastAsia="Times New Roman" w:hAnsi="Times New Roman"/>
          <w:sz w:val="28"/>
          <w:szCs w:val="28"/>
          <w:rtl w:val="0"/>
        </w:rPr>
        <w:t xml:space="preserve">Defendant Attorney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Emilie Theintz, in her individual capacity, and as an associate in Chabrier Avocats, SA, a law firm based in Geneva Switzerland, </w:t>
      </w:r>
      <w:r w:rsidDel="00000000" w:rsidR="00000000" w:rsidRPr="00000000">
        <w:rPr>
          <w:rFonts w:ascii="Times New Roman" w:cs="Times New Roman" w:eastAsia="Times New Roman" w:hAnsi="Times New Roman"/>
          <w:sz w:val="28"/>
          <w:szCs w:val="28"/>
          <w:rtl w:val="0"/>
        </w:rPr>
        <w:t xml:space="preserve">(“Swiss Defendant Attorneys”).</w:t>
      </w:r>
    </w:p>
    <w:p w:rsidR="00000000" w:rsidDel="00000000" w:rsidP="00000000" w:rsidRDefault="00000000" w:rsidRPr="00000000" w14:paraId="00000012">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is proper in this judicial district pursuant to 18 U.S.C. §1965 and 28 U.S.C. §1391 because the Swiss Defendant Attorneys are subject to personal jurisdiction in this judicial district. Defendants have agents, and transact affairs in California. A substantial part of the events giving rise to the claims asserted in this action occurred in the Southern District in California, where Plaintiff David and Plaintiff Entities, suffered actual and special damages.  </w:t>
      </w:r>
    </w:p>
    <w:p w:rsidR="00000000" w:rsidDel="00000000" w:rsidP="00000000" w:rsidRDefault="00000000" w:rsidRPr="00000000" w14:paraId="00000013">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Swiss Attorney Defendants were hired by Attorney Defendant Allred on behalf of Defendant Allred, Maroko &amp; Goldberg and by Defendant Attorney Oren Warshavsky, in his individual capacity, and as a partner in Baker Hostetler, a law firm operating in California,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LASC County No. BC654017 2022)</w:t>
      </w:r>
    </w:p>
    <w:p w:rsidR="00000000" w:rsidDel="00000000" w:rsidP="00000000" w:rsidRDefault="00000000" w:rsidRPr="00000000" w14:paraId="00000014">
      <w:pPr>
        <w:widowControl w:val="0"/>
        <w:spacing w:before="19.5196533203125" w:line="267.7500057220459" w:lineRule="auto"/>
        <w:ind w:right="1146.93359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PARTIES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5">
      <w:pPr>
        <w:widowControl w:val="0"/>
        <w:spacing w:before="19.5196533203125" w:line="267.7500057220459" w:lineRule="auto"/>
        <w:ind w:right="1146.933593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widowControl w:val="0"/>
        <w:spacing w:line="480" w:lineRule="auto"/>
        <w:ind w:left="38.520050048828125"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Plaintiffs Alkiviades David (Plaintiff David), is a resident of California and a citizen of the United Kingdom. </w:t>
      </w:r>
    </w:p>
    <w:p w:rsidR="00000000" w:rsidDel="00000000" w:rsidP="00000000" w:rsidRDefault="00000000" w:rsidRPr="00000000" w14:paraId="00000017">
      <w:pPr>
        <w:widowControl w:val="0"/>
        <w:spacing w:line="48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Plaintiffs FilmOn TV, Inc., Alki David Productions, Inc., FilmOn U.K. Limited,</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Anakando Media Group, SwissX, Inc., a U.S. corporation (U.S. SwissX), SwissX Lab, A.G. a Swiss company (Swiss Lab); Hologram USA, a U.S. Corporation (“Entity Plaintiffs”) conduct business operations in the United States, including but not limited to, in California. </w:t>
      </w:r>
    </w:p>
    <w:p w:rsidR="00000000" w:rsidDel="00000000" w:rsidP="00000000" w:rsidRDefault="00000000" w:rsidRPr="00000000" w14:paraId="00000018">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Gloria Allred is a citizen of California.  </w:t>
      </w:r>
    </w:p>
    <w:p w:rsidR="00000000" w:rsidDel="00000000" w:rsidP="00000000" w:rsidRDefault="00000000" w:rsidRPr="00000000" w14:paraId="00000019">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 Maroko &amp; Goldberg is a California law firm.  </w:t>
      </w:r>
    </w:p>
    <w:p w:rsidR="00000000" w:rsidDel="00000000" w:rsidP="00000000" w:rsidRDefault="00000000" w:rsidRPr="00000000" w14:paraId="0000001A">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Nathan Goldberg is a citizen of California and is a named partner in Allred, Maroko &amp; Goldberg.</w:t>
      </w:r>
    </w:p>
    <w:p w:rsidR="00000000" w:rsidDel="00000000" w:rsidP="00000000" w:rsidRDefault="00000000" w:rsidRPr="00000000" w14:paraId="0000001B">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Delores Y. Leal is a citizen of California and is a partner in Allred, Maroko &amp; Goldberg.</w:t>
      </w:r>
    </w:p>
    <w:p w:rsidR="00000000" w:rsidDel="00000000" w:rsidP="00000000" w:rsidRDefault="00000000" w:rsidRPr="00000000" w14:paraId="0000001C">
      <w:pPr>
        <w:widowControl w:val="0"/>
        <w:spacing w:before="30.96923828125" w:line="480" w:lineRule="auto"/>
        <w:ind w:right="9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Attorney Defendant Renee Mochkatel is a citizen of California and is a partner in Allred, Maroko &amp; Goldberg.  </w:t>
      </w:r>
      <w:r w:rsidDel="00000000" w:rsidR="00000000" w:rsidRPr="00000000">
        <w:rPr>
          <w:rtl w:val="0"/>
        </w:rPr>
      </w:r>
    </w:p>
    <w:p w:rsidR="00000000" w:rsidDel="00000000" w:rsidP="00000000" w:rsidRDefault="00000000" w:rsidRPr="00000000" w14:paraId="0000001D">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Lisa Bloom, is a citizen of California and is a partner in The Bloom Firm, a California law firm.</w:t>
      </w:r>
    </w:p>
    <w:p w:rsidR="00000000" w:rsidDel="00000000" w:rsidP="00000000" w:rsidRDefault="00000000" w:rsidRPr="00000000" w14:paraId="0000001E">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Braden Pollack, is the husband of Lisa Bloom and all pertinent times Pollack acted on behalf of the marital community consisting of Defendant Lisa Bloom and Defendant Braden Polack, as well as on behalf of The Bloom Firm. </w:t>
      </w:r>
    </w:p>
    <w:p w:rsidR="00000000" w:rsidDel="00000000" w:rsidP="00000000" w:rsidRDefault="00000000" w:rsidRPr="00000000" w14:paraId="0000001F">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Arick Fudalli is a citizen of California and is a partner in The Bloom Firm.</w:t>
      </w:r>
    </w:p>
    <w:p w:rsidR="00000000" w:rsidDel="00000000" w:rsidP="00000000" w:rsidRDefault="00000000" w:rsidRPr="00000000" w14:paraId="00000020">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Alan “Avi” Goldstein, is a citizen of California and is a partner in The Bloom Firm.</w:t>
      </w:r>
    </w:p>
    <w:p w:rsidR="00000000" w:rsidDel="00000000" w:rsidP="00000000" w:rsidRDefault="00000000" w:rsidRPr="00000000" w14:paraId="00000021">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Bloom Firm is a law firm operating in California.</w:t>
      </w:r>
    </w:p>
    <w:p w:rsidR="00000000" w:rsidDel="00000000" w:rsidP="00000000" w:rsidRDefault="00000000" w:rsidRPr="00000000" w14:paraId="00000022">
      <w:pPr>
        <w:widowControl w:val="0"/>
        <w:spacing w:before="30.96923828125" w:line="48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Attorney Defendant Thomas V. Girardi is a citizen of California.</w:t>
      </w:r>
    </w:p>
    <w:p w:rsidR="00000000" w:rsidDel="00000000" w:rsidP="00000000" w:rsidRDefault="00000000" w:rsidRPr="00000000" w14:paraId="00000023">
      <w:pPr>
        <w:widowControl w:val="0"/>
        <w:spacing w:before="30.96923828125" w:line="48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Defendant Girardi &amp; Keese was a law firm in California. </w:t>
      </w:r>
    </w:p>
    <w:p w:rsidR="00000000" w:rsidDel="00000000" w:rsidP="00000000" w:rsidRDefault="00000000" w:rsidRPr="00000000" w14:paraId="00000024">
      <w:pPr>
        <w:widowControl w:val="0"/>
        <w:spacing w:before="30.96923828125" w:line="480" w:lineRule="auto"/>
        <w:ind w:right="9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Attorney Defendant Ebby S. Bakhtiar is a citizen of California, practicing at his own California law firm, Ebby S. Bakhtiar, PC. </w:t>
      </w:r>
      <w:r w:rsidDel="00000000" w:rsidR="00000000" w:rsidRPr="00000000">
        <w:rPr>
          <w:rtl w:val="0"/>
        </w:rPr>
      </w:r>
    </w:p>
    <w:p w:rsidR="00000000" w:rsidDel="00000000" w:rsidP="00000000" w:rsidRDefault="00000000" w:rsidRPr="00000000" w14:paraId="00000025">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Gary A. Dordick, is a citizen of California and a partner in Dordick Law Corporation. </w:t>
      </w:r>
    </w:p>
    <w:p w:rsidR="00000000" w:rsidDel="00000000" w:rsidP="00000000" w:rsidRDefault="00000000" w:rsidRPr="00000000" w14:paraId="00000026">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Dordick Law Corporation is a law firm operating in California. </w:t>
      </w:r>
    </w:p>
    <w:p w:rsidR="00000000" w:rsidDel="00000000" w:rsidP="00000000" w:rsidRDefault="00000000" w:rsidRPr="00000000" w14:paraId="00000027">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 Keith Griffin is a citizen of California. Upon information and belief, Griffin was a member of the Girardi Keese firm, and is presently an associate in Dordick Law Corporation.</w:t>
      </w:r>
    </w:p>
    <w:p w:rsidR="00000000" w:rsidDel="00000000" w:rsidP="00000000" w:rsidRDefault="00000000" w:rsidRPr="00000000" w14:paraId="00000028">
      <w:pPr>
        <w:widowControl w:val="0"/>
        <w:spacing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Oren Warshavsky is a resident of New York and a partner in Defendant Baker </w:t>
      </w:r>
      <w:r w:rsidDel="00000000" w:rsidR="00000000" w:rsidRPr="00000000">
        <w:rPr>
          <w:rFonts w:ascii="Times New Roman" w:cs="Times New Roman" w:eastAsia="Times New Roman" w:hAnsi="Times New Roman"/>
          <w:sz w:val="28"/>
          <w:szCs w:val="28"/>
          <w:rtl w:val="0"/>
        </w:rPr>
        <w:t xml:space="preserve">Hostetler</w:t>
      </w:r>
      <w:r w:rsidDel="00000000" w:rsidR="00000000" w:rsidRPr="00000000">
        <w:rPr>
          <w:rFonts w:ascii="Times New Roman" w:cs="Times New Roman" w:eastAsia="Times New Roman" w:hAnsi="Times New Roman"/>
          <w:sz w:val="28"/>
          <w:szCs w:val="28"/>
          <w:rtl w:val="0"/>
        </w:rPr>
        <w:t xml:space="preserve">, who caused All Plaintiffs harm in California. </w:t>
      </w:r>
    </w:p>
    <w:p w:rsidR="00000000" w:rsidDel="00000000" w:rsidP="00000000" w:rsidRDefault="00000000" w:rsidRPr="00000000" w14:paraId="00000029">
      <w:pPr>
        <w:widowControl w:val="0"/>
        <w:spacing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Baker Hosteler is a firm operating in California. </w:t>
      </w:r>
    </w:p>
    <w:p w:rsidR="00000000" w:rsidDel="00000000" w:rsidP="00000000" w:rsidRDefault="00000000" w:rsidRPr="00000000" w14:paraId="0000002A">
      <w:pPr>
        <w:widowControl w:val="0"/>
        <w:spacing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Marc Gillieron is a resident of Switzerland.</w:t>
      </w:r>
    </w:p>
    <w:p w:rsidR="00000000" w:rsidDel="00000000" w:rsidP="00000000" w:rsidRDefault="00000000" w:rsidRPr="00000000" w14:paraId="0000002B">
      <w:pPr>
        <w:widowControl w:val="0"/>
        <w:spacing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Emilie Theintz is a resident of Switzerland.</w:t>
      </w:r>
    </w:p>
    <w:p w:rsidR="00000000" w:rsidDel="00000000" w:rsidP="00000000" w:rsidRDefault="00000000" w:rsidRPr="00000000" w14:paraId="0000002C">
      <w:pPr>
        <w:widowControl w:val="0"/>
        <w:spacing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Chabrier Avocats, SA, is a law firm based in Geneva, Switzerland that caused </w:t>
      </w:r>
      <w:r w:rsidDel="00000000" w:rsidR="00000000" w:rsidRPr="00000000">
        <w:rPr>
          <w:rFonts w:ascii="Times New Roman" w:cs="Times New Roman" w:eastAsia="Times New Roman" w:hAnsi="Times New Roman"/>
          <w:sz w:val="28"/>
          <w:szCs w:val="28"/>
          <w:rtl w:val="0"/>
        </w:rPr>
        <w:t xml:space="preserve">Plaintiffs</w:t>
      </w:r>
      <w:r w:rsidDel="00000000" w:rsidR="00000000" w:rsidRPr="00000000">
        <w:rPr>
          <w:rFonts w:ascii="Times New Roman" w:cs="Times New Roman" w:eastAsia="Times New Roman" w:hAnsi="Times New Roman"/>
          <w:sz w:val="28"/>
          <w:szCs w:val="28"/>
          <w:rtl w:val="0"/>
        </w:rPr>
        <w:t xml:space="preserve"> harm in California.</w:t>
      </w:r>
    </w:p>
    <w:p w:rsidR="00000000" w:rsidDel="00000000" w:rsidP="00000000" w:rsidRDefault="00000000" w:rsidRPr="00000000" w14:paraId="0000002D">
      <w:pPr>
        <w:widowControl w:val="0"/>
        <w:spacing w:before="30.96923828125" w:line="480" w:lineRule="auto"/>
        <w:ind w:right="9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Upon information and belief, Litigating Defendant Mahim Khan is a citizen of Pakistan and is a resident of California. Upon information and belief, Litigating Defendant Mahim Khan is a single woman. </w:t>
      </w:r>
      <w:r w:rsidDel="00000000" w:rsidR="00000000" w:rsidRPr="00000000">
        <w:rPr>
          <w:rtl w:val="0"/>
        </w:rPr>
      </w:r>
    </w:p>
    <w:p w:rsidR="00000000" w:rsidDel="00000000" w:rsidP="00000000" w:rsidRDefault="00000000" w:rsidRPr="00000000" w14:paraId="0000002E">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Litigating Defendant Elizabeth Taylor is a citizen of California. Upon information and belief, Litigating Defendant Taylor is a single woman.  </w:t>
      </w:r>
    </w:p>
    <w:p w:rsidR="00000000" w:rsidDel="00000000" w:rsidP="00000000" w:rsidRDefault="00000000" w:rsidRPr="00000000" w14:paraId="0000002F">
      <w:pPr>
        <w:widowControl w:val="0"/>
        <w:spacing w:before="30.96923828125" w:line="480" w:lineRule="auto"/>
        <w:ind w:right="9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Upon information and belief, Litigating Defendant Lauren Reeves is a citizen of California. Upon information and belief, Litigating Defendant Reeves is a single woman. </w:t>
      </w:r>
      <w:r w:rsidDel="00000000" w:rsidR="00000000" w:rsidRPr="00000000">
        <w:rPr>
          <w:rtl w:val="0"/>
        </w:rPr>
      </w:r>
    </w:p>
    <w:p w:rsidR="00000000" w:rsidDel="00000000" w:rsidP="00000000" w:rsidRDefault="00000000" w:rsidRPr="00000000" w14:paraId="00000030">
      <w:pPr>
        <w:widowControl w:val="0"/>
        <w:spacing w:before="30.96923828125" w:line="480" w:lineRule="auto"/>
        <w:ind w:right="9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Defendant Chastity Jones is a citizen of California.  Upon information and belief,  Jones is a single woman. </w:t>
      </w:r>
    </w:p>
    <w:p w:rsidR="00000000" w:rsidDel="00000000" w:rsidP="00000000" w:rsidRDefault="00000000" w:rsidRPr="00000000" w14:paraId="00000031">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State Bar of California is a State Government Entity charged with overseeing attorneys’ ethical practicing of law and with suspending and </w:t>
      </w:r>
      <w:r w:rsidDel="00000000" w:rsidR="00000000" w:rsidRPr="00000000">
        <w:rPr>
          <w:rFonts w:ascii="Times New Roman" w:cs="Times New Roman" w:eastAsia="Times New Roman" w:hAnsi="Times New Roman"/>
          <w:sz w:val="28"/>
          <w:szCs w:val="28"/>
          <w:rtl w:val="0"/>
        </w:rPr>
        <w:t xml:space="preserve">disbarring</w:t>
      </w:r>
      <w:r w:rsidDel="00000000" w:rsidR="00000000" w:rsidRPr="00000000">
        <w:rPr>
          <w:rFonts w:ascii="Times New Roman" w:cs="Times New Roman" w:eastAsia="Times New Roman" w:hAnsi="Times New Roman"/>
          <w:sz w:val="28"/>
          <w:szCs w:val="28"/>
          <w:rtl w:val="0"/>
        </w:rPr>
        <w:t xml:space="preserve"> those attorneys who violate ethical standards.</w:t>
      </w:r>
    </w:p>
    <w:p w:rsidR="00000000" w:rsidDel="00000000" w:rsidP="00000000" w:rsidRDefault="00000000" w:rsidRPr="00000000" w14:paraId="00000032">
      <w:pPr>
        <w:widowControl w:val="0"/>
        <w:spacing w:before="30.96923828125" w:line="480" w:lineRule="auto"/>
        <w:ind w:right="9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Governor Gavin Newsom appoints four of the six members to the Board of Governors for the State Bar of California. </w:t>
      </w:r>
      <w:r w:rsidDel="00000000" w:rsidR="00000000" w:rsidRPr="00000000">
        <w:rPr>
          <w:rtl w:val="0"/>
        </w:rPr>
      </w:r>
    </w:p>
    <w:p w:rsidR="00000000" w:rsidDel="00000000" w:rsidP="00000000" w:rsidRDefault="00000000" w:rsidRPr="00000000" w14:paraId="00000033">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INTRODUCTION </w:t>
      </w:r>
    </w:p>
    <w:p w:rsidR="00000000" w:rsidDel="00000000" w:rsidP="00000000" w:rsidRDefault="00000000" w:rsidRPr="00000000" w14:paraId="00000034">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Earlier this year, the California Court of Appeals considered the following question: “Lawyers argue for a living. Some do more than argue. They lace their settlement demands with threats. When do such aggressive settlement tactics cross the line and become professional misconduct? </w:t>
      </w:r>
      <w:r w:rsidDel="00000000" w:rsidR="00000000" w:rsidRPr="00000000">
        <w:rPr>
          <w:rFonts w:ascii="Times New Roman" w:cs="Times New Roman" w:eastAsia="Times New Roman" w:hAnsi="Times New Roman"/>
          <w:i w:val="1"/>
          <w:sz w:val="28"/>
          <w:szCs w:val="28"/>
          <w:rtl w:val="0"/>
        </w:rPr>
        <w:t xml:space="preserve">Falcon Brands, Inc., v. Mousavi &amp; Lee, LLP, </w:t>
      </w:r>
      <w:r w:rsidDel="00000000" w:rsidR="00000000" w:rsidRPr="00000000">
        <w:rPr>
          <w:rFonts w:ascii="Times New Roman" w:cs="Times New Roman" w:eastAsia="Times New Roman" w:hAnsi="Times New Roman"/>
          <w:sz w:val="28"/>
          <w:szCs w:val="28"/>
          <w:rtl w:val="0"/>
        </w:rPr>
        <w:t xml:space="preserve">74 Cal. App.5th 506, 511 (2022). </w:t>
      </w:r>
    </w:p>
    <w:p w:rsidR="00000000" w:rsidDel="00000000" w:rsidP="00000000" w:rsidRDefault="00000000" w:rsidRPr="00000000" w14:paraId="00000035">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answer to that question is presented by the facts underlying this case.</w:t>
      </w:r>
    </w:p>
    <w:p w:rsidR="00000000" w:rsidDel="00000000" w:rsidP="00000000" w:rsidRDefault="00000000" w:rsidRPr="00000000" w14:paraId="00000036">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a case about extortion. </w:t>
      </w:r>
    </w:p>
    <w:p w:rsidR="00000000" w:rsidDel="00000000" w:rsidP="00000000" w:rsidRDefault="00000000" w:rsidRPr="00000000" w14:paraId="00000037">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case also involves counts alleging that the Attorney Defendants, the Litigating Defendants and the Swiss Attorney Defendants (All Defendants) committed obstruction of justice, wire fraud, mail fraud, bribery against Plaintiff David and the Entity Plaintiffs; and that Attorney Defendants Allred and Bloom committed and Litigating Defendants Khan and Reeves committed defamation against Plaintiff David. This Complaint also alleges corporate defamation against one of more of the Entity Plaintiffs as more fully described herein, as well as intentional interference with contractual relations, intentional interference with prospective contractual relations, and intentional infliction of emotional distress, all alleged herein due to extorting actions committed by Attorney Defendant  Allred, in her individual capacity, and as a member of Allred, Maroko &amp; Goldberg and its employees and partners, Attorney Defendants Goldberg, Leal, Mochkatel, and Goldstein, each of whom Plaintiff David and the Entity Plaintiffs are suing in their individual capacities, in addition to their capacities as employees and partners in Allred, Maroko &amp; Goldberg; Attorney Defendant Lisa Bloom, in her individual capacity, on behalf of her marital community, and as a partner in The Bloom Firm, Attorney Defendant Arick Fudalli, in his individual capacity, and as a partner in The Bloom Firm, Attorney Defendant Braden Pollack, in his individual capacity, on behalf of his marital community with Lisa Bloom, and as a partner in The Bloom Firm; Goldstein, in his individual capacity, and as a partner in The Bloom Firm; The Bloom Firm; Attorney </w:t>
      </w:r>
      <w:r w:rsidDel="00000000" w:rsidR="00000000" w:rsidRPr="00000000">
        <w:rPr>
          <w:rFonts w:ascii="Times New Roman" w:cs="Times New Roman" w:eastAsia="Times New Roman" w:hAnsi="Times New Roman"/>
          <w:sz w:val="28"/>
          <w:szCs w:val="28"/>
          <w:rtl w:val="0"/>
        </w:rPr>
        <w:t xml:space="preserve">Defendant Girardi, in his individual capacity,  as a partner in Girardi Keese, and as a member of his marital estate with Eriky Jane; </w:t>
      </w:r>
      <w:r w:rsidDel="00000000" w:rsidR="00000000" w:rsidRPr="00000000">
        <w:rPr>
          <w:rFonts w:ascii="Times New Roman" w:cs="Times New Roman" w:eastAsia="Times New Roman" w:hAnsi="Times New Roman"/>
          <w:sz w:val="28"/>
          <w:szCs w:val="28"/>
          <w:rtl w:val="0"/>
        </w:rPr>
        <w:t xml:space="preserve">Attorney Defendant Dordick, in his individual capacity, and as a partner in Dordick Law Corporation; Attorney Defendant Griffin, in his individual capacity, and in his capacity as a former partner in Girardi &amp; Keese, as well as in his capacity as an associate in Dordick Law Corporation; Attorney Defendant Joseph Chora, in his individual capacity, and as a partner in Chora, Young &amp; Manasserian; Attorney Defendant Bakhtiar, in his individual capacity, and as a partner or owner in The Law Offices of Ebby S. Bakhtiar, Attorney Defendant Warshavsky, in his individual capacity, and as a partner in Baker Hostetler, (Collectively, “United States-Based Attorneys”), Attorney Defendant Gillieron, in his individual capacity, and as a partner in Chabrier Avocats, SA; Attorney Defendant Emilie Theintz, in her individual capacity and as an associate in Chabrier Avocats, SA; and Chabrier Avocats, SA, a law firm based in Geneva Switzerland. (Collectively “Swiss Attorney Defendants.”)</w:t>
      </w:r>
    </w:p>
    <w:p w:rsidR="00000000" w:rsidDel="00000000" w:rsidP="00000000" w:rsidRDefault="00000000" w:rsidRPr="00000000" w14:paraId="00000038">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This is also a case that illustrates the ancient admonition - “Where law ends, tyranny begins.”  (John Locke, 1689). </w:t>
      </w:r>
    </w:p>
    <w:p w:rsidR="00000000" w:rsidDel="00000000" w:rsidP="00000000" w:rsidRDefault="00000000" w:rsidRPr="00000000" w14:paraId="0000003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RICO Complaint is filed in a time witnessing the demise of the house of cards nefariously and corruptly constructed by Attorney Defendant Girardi, and the named Attorney Defendants who conspired with Girardi in decades-long criminal enterprises. </w:t>
      </w:r>
    </w:p>
    <w:p w:rsidR="00000000" w:rsidDel="00000000" w:rsidP="00000000" w:rsidRDefault="00000000" w:rsidRPr="00000000" w14:paraId="0000003A">
      <w:pPr>
        <w:widowControl w:val="0"/>
        <w:spacing w:line="240" w:lineRule="auto"/>
        <w:ind w:left="0" w:right="0" w:firstLine="0"/>
        <w:jc w:val="both"/>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1155cc"/>
            <w:sz w:val="28"/>
            <w:szCs w:val="28"/>
            <w:u w:val="single"/>
            <w:rtl w:val="0"/>
          </w:rPr>
          <w:t xml:space="preserve">www.law360.com/articles/1349235/girardi-s-legacy-in-shambles-amid-shakespearean-scandal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B">
      <w:pPr>
        <w:widowControl w:val="0"/>
        <w:spacing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Such enterprises were commonly referred to as the Girardi Family Syndicate or The Girardi Syndicate and they conducted activities under the auspices of legitimate law firms. As of this filing, the criminal enterprises have been “outed” - it is now known that for decades, they targeted the public, exploited the media to defame innocent targets, and extorted individuals and businesses by demanding unjustified settlements and by filing spurious malicious lawsuits against innocent defendants, including Plaintiff David and the Entity Plaintiffs. </w:t>
      </w:r>
    </w:p>
    <w:p w:rsidR="00000000" w:rsidDel="00000000" w:rsidP="00000000" w:rsidRDefault="00000000" w:rsidRPr="00000000" w14:paraId="0000003D">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series of allegations set forth in good faith after a thorough exercise of due diligence in this Complaint are so egregious that their existence defy all due process principles that every American is entitled to.  That such actions by legal counsel would occur unfettered, even with the acquiescence of The California State Bar and various judges, for a series of years.</w:t>
      </w:r>
    </w:p>
    <w:p w:rsidR="00000000" w:rsidDel="00000000" w:rsidP="00000000" w:rsidRDefault="00000000" w:rsidRPr="00000000" w14:paraId="0000003E">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Allred-Bloom-Goldberg-Chora syndicate utilizes similar corrupt, extorting and litigating tactics against Plaintiff David and the Entity Plaintiffs. </w:t>
      </w:r>
    </w:p>
    <w:p w:rsidR="00000000" w:rsidDel="00000000" w:rsidP="00000000" w:rsidRDefault="00000000" w:rsidRPr="00000000" w14:paraId="0000003F">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Complaint is also being filed as the pendulum regarding the laudatory “Me Too” movement - which aims at furthering the protection of women’s rights, but has been grossly misused by many opportunistic plaintiffs  -  swings from being a basis for a tsunami of spurious lawsuits filed against Plaintiff David and the Entity Plaintiffs and similar defendants nationwide to achieving an equitable jurisprudential balance wherein such suits, when valid, can provide proper remedies for those who truly have been victimized.</w:t>
      </w:r>
      <w:r w:rsidDel="00000000" w:rsidR="00000000" w:rsidRPr="00000000">
        <w:rPr>
          <w:rtl w:val="0"/>
        </w:rPr>
      </w:r>
    </w:p>
    <w:p w:rsidR="00000000" w:rsidDel="00000000" w:rsidP="00000000" w:rsidRDefault="00000000" w:rsidRPr="00000000" w14:paraId="00000040">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tab/>
      </w:r>
      <w:r w:rsidDel="00000000" w:rsidR="00000000" w:rsidRPr="00000000">
        <w:rPr>
          <w:rFonts w:ascii="Times New Roman" w:cs="Times New Roman" w:eastAsia="Times New Roman" w:hAnsi="Times New Roman"/>
          <w:sz w:val="28"/>
          <w:szCs w:val="28"/>
          <w:rtl w:val="0"/>
        </w:rPr>
        <w:t xml:space="preserve">Plaintiffs assert that the United States-Based Attorney Defendants’ pattern of racketeering activity is to target well-known individuals, such as Plaintiff David, with accusations of improper behavior, typically under the guise of purported, falacious sexual harassment claims, and to threaten to make those allegations public, all with a wilful intent to get the target to pay up. </w:t>
      </w:r>
    </w:p>
    <w:p w:rsidR="00000000" w:rsidDel="00000000" w:rsidP="00000000" w:rsidRDefault="00000000" w:rsidRPr="00000000" w14:paraId="00000041">
      <w:pPr>
        <w:widowControl w:val="0"/>
        <w:spacing w:line="480" w:lineRule="auto"/>
        <w:ind w:left="37.960052490234375" w:right="0" w:firstLine="726.71997070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United States-Based Attorney Defendants unlawfully and tortiously attempted to, and in some instances did, extract millions of dollars from Plaintiff David and the Entity Plaintiffs through an illegal enterprise that employed calculated media campaigns, threats and intimidation, and abusive, fabricated litigious actions. Most notably, </w:t>
      </w:r>
      <w:r w:rsidDel="00000000" w:rsidR="00000000" w:rsidRPr="00000000">
        <w:rPr>
          <w:rFonts w:ascii="Times New Roman" w:cs="Times New Roman" w:eastAsia="Times New Roman" w:hAnsi="Times New Roman"/>
          <w:b w:val="1"/>
          <w:sz w:val="28"/>
          <w:szCs w:val="28"/>
          <w:rtl w:val="0"/>
        </w:rPr>
        <w:t xml:space="preserve">X demanded $350 million,   .  . . . Yet, when Plaintiff David and his counsel reported X’s conduct to the Attorney General - no response.</w:t>
      </w:r>
    </w:p>
    <w:p w:rsidR="00000000" w:rsidDel="00000000" w:rsidP="00000000" w:rsidRDefault="00000000" w:rsidRPr="00000000" w14:paraId="00000042">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allege that Defendants Mahim Khan, Elizabeth Taylor, Lauren Reeves and Chastity Jones (Collectively, “Litigating Defendants”) knowingly and wilfully conspired and colluded with All Defendant Attorneys against Plaintiff David and The Entity Plaintiffs to further their participation in the past and ongoing interrelated enterprises calculated to extort money from Plaintiff David and the Entity Plaintiffs. </w:t>
      </w:r>
    </w:p>
    <w:p w:rsidR="00000000" w:rsidDel="00000000" w:rsidP="00000000" w:rsidRDefault="00000000" w:rsidRPr="00000000" w14:paraId="00000043">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This action is filed pursuant to the Racketeer Influenced and Corrupt Practices Act (“RICO”), 18 U.S.C. §§ 1961-68, alleging that the United States-Based Attorney Defendants, The Swiss Attorney Defendants, and the Litigating Defendants caused Plaintiff David’s and the Entity Plaintiffs’ injuries by committing extortion, obstruction of justice, wire fraud, mail fraud, bribery and aiding and abetting in furtherance of an illegal racketeering enterprise as set forth in this Complaint. That enterprise seeks monetary damages, including statutory treble damages, for Plaintiff David’s and the Entity Plaintiffs’ compensable injuries directly related to all of the Defendants’ racketeering enterprises which are cognizable pursuant to 18 U.S.C. §§1962(b)(c) and (d). </w:t>
      </w:r>
    </w:p>
    <w:p w:rsidR="00000000" w:rsidDel="00000000" w:rsidP="00000000" w:rsidRDefault="00000000" w:rsidRPr="00000000" w14:paraId="00000044">
      <w:pPr>
        <w:widowControl w:val="0"/>
        <w:spacing w:line="480" w:lineRule="auto"/>
        <w:ind w:left="37.960052490234375" w:right="0" w:firstLine="726.71997070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This action also asserts claims for intentional and negligent interference with prospective and ongoing contract relations and seeks damages for All Plaintiffs’ compensable injuries directly related to the </w:t>
      </w:r>
      <w:r w:rsidDel="00000000" w:rsidR="00000000" w:rsidRPr="00000000">
        <w:rPr>
          <w:rFonts w:ascii="Times New Roman" w:cs="Times New Roman" w:eastAsia="Times New Roman" w:hAnsi="Times New Roman"/>
          <w:sz w:val="28"/>
          <w:szCs w:val="28"/>
          <w:rtl w:val="0"/>
        </w:rPr>
        <w:t xml:space="preserve">United States-Based Attorney Defendants, The Swiss Attorney Defendants and the Litigating Defendants (“All Defendants”) </w:t>
      </w:r>
      <w:r w:rsidDel="00000000" w:rsidR="00000000" w:rsidRPr="00000000">
        <w:rPr>
          <w:rFonts w:ascii="Times New Roman" w:cs="Times New Roman" w:eastAsia="Times New Roman" w:hAnsi="Times New Roman"/>
          <w:sz w:val="28"/>
          <w:szCs w:val="28"/>
          <w:rtl w:val="0"/>
        </w:rPr>
        <w:t xml:space="preserve">Defendants harassing and extorting Plaintiff David and the Entity Plaintiffs, causing Plaintiff David and the Plaintiff Entities to lose then-existing customers and business relationships, as well as to lose future business customers and future contracts in an amount to be proven at trial.</w:t>
      </w:r>
      <w:r w:rsidDel="00000000" w:rsidR="00000000" w:rsidRPr="00000000">
        <w:rPr>
          <w:rtl w:val="0"/>
        </w:rPr>
      </w:r>
    </w:p>
    <w:p w:rsidR="00000000" w:rsidDel="00000000" w:rsidP="00000000" w:rsidRDefault="00000000" w:rsidRPr="00000000" w14:paraId="00000045">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action also asserts intentional infliction of emotional distress claims against All Defendants because they have harmed Plaintiff David, who has suffered terribly as a result of the All Defendants wrongfully suing him and harassing him and The Entity Plaintiffs so as to extort money and property from Plaintiff David. </w:t>
      </w:r>
    </w:p>
    <w:p w:rsidR="00000000" w:rsidDel="00000000" w:rsidP="00000000" w:rsidRDefault="00000000" w:rsidRPr="00000000" w14:paraId="00000046">
      <w:pPr>
        <w:widowControl w:val="0"/>
        <w:spacing w:line="480" w:lineRule="auto"/>
        <w:ind w:left="37.960052490234375" w:right="0"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seek damages for their pecuniary losses attributable to All Defendants’ extortion, obstruction of justice, bribery, wire fraud, mail fraud bribery and aiding and abetting same, as well as for All Defendants' intentional and negligent interference with ongoing and prospective contract relations, damages for Plaintiff David’s emotional harm caused by All Defendants’ intentional infliction of emotional distress, and damages for the wrongful defamation perpetrated against Plaintiff David and the corporate defamation perpetrated against the Entity Plaintiffs. </w:t>
      </w:r>
    </w:p>
    <w:p w:rsidR="00000000" w:rsidDel="00000000" w:rsidP="00000000" w:rsidRDefault="00000000" w:rsidRPr="00000000" w14:paraId="00000047">
      <w:pPr>
        <w:widowControl w:val="0"/>
        <w:spacing w:line="480" w:lineRule="auto"/>
        <w:ind w:left="37.960052490234375" w:right="0" w:firstLine="726.71997070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What is most concerning with regard to Defendants Attorney Allred and Bloom’s nefarious and illegal behaviors is that their extortionate tactics are systemic and know no bounds, as evidenced by this Complaint. which establishes that no one of any renown is protected from their predatory targeting of prominent people, whom they victimize all the while alleging that their clients are “victims.” Defendants Allred and Bloom are the actual predators who consistently utilize the same criminal enterprise modus operandi, </w:t>
      </w:r>
      <w:r w:rsidDel="00000000" w:rsidR="00000000" w:rsidRPr="00000000">
        <w:rPr>
          <w:rFonts w:ascii="Times New Roman" w:cs="Times New Roman" w:eastAsia="Times New Roman" w:hAnsi="Times New Roman"/>
          <w:i w:val="1"/>
          <w:sz w:val="28"/>
          <w:szCs w:val="28"/>
          <w:rtl w:val="0"/>
        </w:rPr>
        <w:t xml:space="preserve">i.e.,</w:t>
      </w:r>
      <w:r w:rsidDel="00000000" w:rsidR="00000000" w:rsidRPr="00000000">
        <w:rPr>
          <w:rFonts w:ascii="Times New Roman" w:cs="Times New Roman" w:eastAsia="Times New Roman" w:hAnsi="Times New Roman"/>
          <w:sz w:val="28"/>
          <w:szCs w:val="28"/>
          <w:rtl w:val="0"/>
        </w:rPr>
        <w:t xml:space="preserve"> name and shame - as alleged herein. Defendant Attorneys Allred and Bloom have targeted everyone from Princess Latifa to 50 Cent, to Alan Dershowitz to Rose McGowan, as well as Plaintiff David and the Entity Plaintiffs herein. After targeting those victims, Defendant Attorneys Allred and Bloom maliciously fabricate fallacious testimony, with the intent to extort money and property from their targets to further their illegal criminal enterprise.</w:t>
      </w:r>
      <w:r w:rsidDel="00000000" w:rsidR="00000000" w:rsidRPr="00000000">
        <w:rPr>
          <w:rtl w:val="0"/>
        </w:rPr>
      </w:r>
    </w:p>
    <w:p w:rsidR="00000000" w:rsidDel="00000000" w:rsidP="00000000" w:rsidRDefault="00000000" w:rsidRPr="00000000" w14:paraId="00000048">
      <w:pPr>
        <w:widowControl w:val="0"/>
        <w:spacing w:line="480" w:lineRule="auto"/>
        <w:ind w:left="0" w:right="1130.32714843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Culpable Persons </w:t>
      </w:r>
    </w:p>
    <w:p w:rsidR="00000000" w:rsidDel="00000000" w:rsidP="00000000" w:rsidRDefault="00000000" w:rsidRPr="00000000" w14:paraId="0000004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allege that Attorney Defendants Gloria Allred, in her individual capacity, and as a partner in Allred, Maroko &amp; Goldberg; Nathan Goldberg, in his individual capacity, and as a partner in Allred, Maroko &amp; Goldberg; Delores Y. Leal, in her individual capacity and as a partner in Allred, Maroko &amp; Goldberg; Renee Mochkatel, in her individual capacity and as a partner in Allred, Maroko &amp; Goldberg; Lisa Bloom, in her individual capacity, on behalf of the marital community consisting of Lisa Bloom and Braden Pollack, and as an owner of the Bloom Firm; Braden Pollack, individually, on behalf of his marital community with Lisa Bloom, and as an employee of The Bloom Firm; Thomas V Girardi, in his individual capacity, on behalf of his marital community with Erika Jones, and as a partner in Girardi Keese; Gary A. Dordick, in his individual capacity, and as a partner in Dordick Law Corporation; Dordick Law Corporation, Keith Griffin, in his individual capacity and in his </w:t>
      </w:r>
      <w:r w:rsidDel="00000000" w:rsidR="00000000" w:rsidRPr="00000000">
        <w:rPr>
          <w:rFonts w:ascii="Times New Roman" w:cs="Times New Roman" w:eastAsia="Times New Roman" w:hAnsi="Times New Roman"/>
          <w:sz w:val="28"/>
          <w:szCs w:val="28"/>
          <w:rtl w:val="0"/>
        </w:rPr>
        <w:t xml:space="preserve">capacites</w:t>
      </w:r>
      <w:r w:rsidDel="00000000" w:rsidR="00000000" w:rsidRPr="00000000">
        <w:rPr>
          <w:rFonts w:ascii="Times New Roman" w:cs="Times New Roman" w:eastAsia="Times New Roman" w:hAnsi="Times New Roman"/>
          <w:sz w:val="28"/>
          <w:szCs w:val="28"/>
          <w:rtl w:val="0"/>
        </w:rPr>
        <w:t xml:space="preserve"> as a former partner in Girardi &amp; Keese, and as an associate in Dordick Law Corporation;  Joseph Chora, in his individual capacity, and as a partner in Chora, Young &amp; Manasserian; Ebby S. Bakhtiar, in his individual capacity, and as a partner in The Law Offices of Ebby S. Bakhtiar; Oren Warshavsky, in his individual capacity, and as a partner in Baker Hostetler; Marc Gillieron, in his individual capacity, and as a partner in Chabrier Avocats SA; Emilie Theintz, as an individual, and as a associate in Chabrier Avocats, SA (Collectively, “All Defendant Attorneys,”) are each culpable persons capable of holding legal or beneficial interests in property, who wilfully intended to commit RICO predicate acts alleged herein despite knowing that those acts were illegal. </w:t>
      </w:r>
    </w:p>
    <w:p w:rsidR="00000000" w:rsidDel="00000000" w:rsidP="00000000" w:rsidRDefault="00000000" w:rsidRPr="00000000" w14:paraId="0000004A">
      <w:pPr>
        <w:widowControl w:val="0"/>
        <w:spacing w:line="480" w:lineRule="auto"/>
        <w:ind w:left="36.00006103515625" w:right="0" w:firstLine="740.039978027343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All Attorney Defendants have participated in long-term, organized conduct consisting of a criminal enterprise affecting interstate and international commerce through a continuous and interrelated pattern of racketeering activity, in violation of RICO laws set forth in 18 U.S.C. §§1962 (b)(c)(d).  As more fully stated herein, those predicate acts consisted of extortion, wire fraud, mail fraud, bribery, and obstruction of justice (“RICO Predicate Offenses”). The criminal enterprises continue to violate the hereinstated RICO predicate offenses and thereby harm Plaintiff David and the Entity Plaintiffs.</w:t>
      </w:r>
      <w:r w:rsidDel="00000000" w:rsidR="00000000" w:rsidRPr="00000000">
        <w:rPr>
          <w:rtl w:val="0"/>
        </w:rPr>
      </w:r>
    </w:p>
    <w:p w:rsidR="00000000" w:rsidDel="00000000" w:rsidP="00000000" w:rsidRDefault="00000000" w:rsidRPr="00000000" w14:paraId="0000004B">
      <w:pPr>
        <w:widowControl w:val="0"/>
        <w:spacing w:line="480" w:lineRule="auto"/>
        <w:ind w:left="36.00006103515625" w:right="0"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Litigating Defendants Jane Doe, Mahim Khan, Elizabeth Taylor, Lauren Reeves, Chastity Jones colluded and conspired with the United States-Based Attorney Defendants, seeking to extort money from Plaintiff David and Plaintiff Entities and filing spurious lawsuits against Plaintiff David and Plaintiff Entities. </w:t>
      </w:r>
    </w:p>
    <w:p w:rsidR="00000000" w:rsidDel="00000000" w:rsidP="00000000" w:rsidRDefault="00000000" w:rsidRPr="00000000" w14:paraId="0000004C">
      <w:pPr>
        <w:widowControl w:val="0"/>
        <w:spacing w:line="480" w:lineRule="auto"/>
        <w:ind w:left="36.00006103515625" w:right="0"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Each Litigating Defendant is a culpable person capable of holding legal or beneficial interests in property, who participated with United States-Based Defendant Attorneys in a long-term, organized conduct of a criminal enterprise affecting interstate and international commerce through a continuous and interrelated pattern of racketeering activity, in violation of RICO laws set forth in 18 U.S.C. §§1962 (b)(c)(d).</w:t>
      </w:r>
    </w:p>
    <w:p w:rsidR="00000000" w:rsidDel="00000000" w:rsidP="00000000" w:rsidRDefault="00000000" w:rsidRPr="00000000" w14:paraId="0000004D">
      <w:pPr>
        <w:widowControl w:val="0"/>
        <w:spacing w:line="480" w:lineRule="auto"/>
        <w:ind w:left="36.00006103515625" w:right="0"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Litigating Defendant Khan participated in the Swiss Attorney Defendants’ illegal efforts to enforce immature judgments against Plaintiff David, knowing that her case was on appeal, and thus was not collectible in Switzerland.  Further, Defendant Khan wrongfully and illegally defamed Plaintiff David in Switzerland, alleging David had been “convicted” of sexual harassment, all the while knowing through her Swiss counsel that her wrongly accusing him of being “convicted” constituted wilful defamation (art. 174 SCC) in Switzerland. </w:t>
      </w:r>
    </w:p>
    <w:p w:rsidR="00000000" w:rsidDel="00000000" w:rsidP="00000000" w:rsidRDefault="00000000" w:rsidRPr="00000000" w14:paraId="0000004E">
      <w:pPr>
        <w:widowControl w:val="0"/>
        <w:spacing w:line="480" w:lineRule="auto"/>
        <w:ind w:left="36.00006103515625" w:right="0" w:firstLine="740.039978027343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Litigating Defendant Lauren Reeves participated in the Swiss Attorney Defendants’ illegal efforts to enforce a judgment against Plaintiff David for punitive damages which are not collectible in Switzerland. Defendant Reeves participated in the Swiss Attorney Defendants’ illegal efforts to enforce immature judgments against Plaintiff David, knowing that her case was on appeal, and thus not collectible in Switzerland.  Further, Defendant Khan wrongfully and illegally defamed Plaintiff David in Switzerland, alleging he had been “convicted” of sexual harassment, all the while knowing through her Swiss counsel that  that her wrongly accusing him of being “convicted” constituted wilful defamation (art. 174 SCC) in Switzerland. </w:t>
      </w:r>
      <w:r w:rsidDel="00000000" w:rsidR="00000000" w:rsidRPr="00000000">
        <w:rPr>
          <w:rtl w:val="0"/>
        </w:rPr>
      </w:r>
    </w:p>
    <w:p w:rsidR="00000000" w:rsidDel="00000000" w:rsidP="00000000" w:rsidRDefault="00000000" w:rsidRPr="00000000" w14:paraId="0000004F">
      <w:pPr>
        <w:widowControl w:val="0"/>
        <w:spacing w:line="480" w:lineRule="auto"/>
        <w:ind w:left="0" w:right="1129.59472656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Enterprise Allegations</w:t>
      </w:r>
    </w:p>
    <w:p w:rsidR="00000000" w:rsidDel="00000000" w:rsidP="00000000" w:rsidRDefault="00000000" w:rsidRPr="00000000" w14:paraId="00000050">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____ through XXXX of this Complaint.</w:t>
      </w:r>
    </w:p>
    <w:p w:rsidR="00000000" w:rsidDel="00000000" w:rsidP="00000000" w:rsidRDefault="00000000" w:rsidRPr="00000000" w14:paraId="00000051">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United States-Based Attorney Defendants’, Defendant Swiss Attorneys’ and Litigating Defendants’ RICO violations constitute extortion aimed at taking Plaintiff David’s and the Entity Plaintiffs’ property and money through wrongful means, 18 U.S.C. § 1951(a), which, in relevant part, involves “the obtaining of property from another, with his consent, induced by wrongful use of actual or threatened force, or violence.” </w:t>
      </w:r>
    </w:p>
    <w:p w:rsidR="00000000" w:rsidDel="00000000" w:rsidP="00000000" w:rsidRDefault="00000000" w:rsidRPr="00000000" w14:paraId="00000052">
      <w:pPr>
        <w:widowControl w:val="0"/>
        <w:spacing w:line="48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United States-Based Attorneys’</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prohibited acts were continuous and interrelated having similar goals - extorting money from Plaintiff David and the Entity Plaintiffs, and defaming Plaintiff David and the Entity Plaintiffs. Defendant United States-Based Attorneys’ enterprise actions had similar purposes, as alleged herein in more detail: to enrich the United States-Based Attorney Defendants by extorting Plaintiff David’s and the Entity Plaintiffs’ money and property and by seeking to malign and defame Plaintiff David and the Entity Plaintiffs.</w:t>
      </w:r>
    </w:p>
    <w:p w:rsidR="00000000" w:rsidDel="00000000" w:rsidP="00000000" w:rsidRDefault="00000000" w:rsidRPr="00000000" w14:paraId="00000053">
      <w:pPr>
        <w:widowControl w:val="0"/>
        <w:spacing w:line="480" w:lineRule="auto"/>
        <w:ind w:left="0"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 all relevant times, Defendant Attorneys were individual persons within the meaning of 18 U.SC. §§1961(4) and 1962(e), and Defendant Attorneys and Does 1-25 constituted an enterprise pursuant to 18 U.S.C. §§ 1961(4), 1962(e), that associated with and/or participated in the conduct of said enterprise’s affairs doing business in the form of an association in fact. </w:t>
      </w:r>
      <w:r w:rsidDel="00000000" w:rsidR="00000000" w:rsidRPr="00000000">
        <w:rPr>
          <w:rtl w:val="0"/>
        </w:rPr>
      </w:r>
    </w:p>
    <w:p w:rsidR="00000000" w:rsidDel="00000000" w:rsidP="00000000" w:rsidRDefault="00000000" w:rsidRPr="00000000" w14:paraId="00000054">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Defendant Attorneys in their individual capacities, conducted, participated in, conspired to engage in, or aided and abetted the continuing and ongoing conduct of the affairs of that enterprise, together with others, through a pattern of racketeering as defined in 18 U.S.C. §§ 1961(1), 1961 (5), and 1962(c).  </w:t>
      </w:r>
    </w:p>
    <w:p w:rsidR="00000000" w:rsidDel="00000000" w:rsidP="00000000" w:rsidRDefault="00000000" w:rsidRPr="00000000" w14:paraId="00000055">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a strong threat that Defendant Attorneys’ continuing criminal activity furthering their enterprise will extend beyond the initial period of time when the predicate acts commenced, because litigation continues in the lawsuits filed by Elizabeth Taylor and Jane Doe, and the </w:t>
      </w:r>
      <w:r w:rsidDel="00000000" w:rsidR="00000000" w:rsidRPr="00000000">
        <w:rPr>
          <w:rFonts w:ascii="Times New Roman" w:cs="Times New Roman" w:eastAsia="Times New Roman" w:hAnsi="Times New Roman"/>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case is on appeal. </w:t>
      </w:r>
      <w:r w:rsidDel="00000000" w:rsidR="00000000" w:rsidRPr="00000000">
        <w:rPr>
          <w:rFonts w:ascii="Times New Roman" w:cs="Times New Roman" w:eastAsia="Times New Roman" w:hAnsi="Times New Roman"/>
          <w:b w:val="1"/>
          <w:sz w:val="28"/>
          <w:szCs w:val="28"/>
          <w:rtl w:val="0"/>
        </w:rPr>
        <w:t xml:space="preserve">Link Provided by Fred. </w:t>
      </w:r>
      <w:r w:rsidDel="00000000" w:rsidR="00000000" w:rsidRPr="00000000">
        <w:rPr>
          <w:rFonts w:ascii="Times New Roman" w:cs="Times New Roman" w:eastAsia="Times New Roman" w:hAnsi="Times New Roman"/>
          <w:sz w:val="28"/>
          <w:szCs w:val="28"/>
          <w:rtl w:val="0"/>
        </w:rPr>
        <w:t xml:space="preserve">Further, as alleged in this Complaint, the collection efforts by Defendants Allred, Bloom, Chora and Swiss Attorney Defendants also are tainted with those Attorneys both attempting illegally to collect money and property from Plaintiff Defendant and the Entity Plaintiffs, but also tortiously defaming Plaintiff David in both the United Kingdom and Switzerland. </w:t>
      </w:r>
    </w:p>
    <w:p w:rsidR="00000000" w:rsidDel="00000000" w:rsidP="00000000" w:rsidRDefault="00000000" w:rsidRPr="00000000" w14:paraId="00000056">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FACTS COMMON TO ALL ALLEGATIONS </w:t>
      </w:r>
    </w:p>
    <w:p w:rsidR="00000000" w:rsidDel="00000000" w:rsidP="00000000" w:rsidRDefault="00000000" w:rsidRPr="00000000" w14:paraId="00000057">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Attorneys Conspire and File a Tsunami of Me Too Claims Against Plaintiff Alki David</w:t>
      </w:r>
    </w:p>
    <w:p w:rsidR="00000000" w:rsidDel="00000000" w:rsidP="00000000" w:rsidRDefault="00000000" w:rsidRPr="00000000" w14:paraId="00000058">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 David first met Defendants Allred and Bloom when he and they appeared on the Dr. Drew Show on December 4, 2012. Upon information and belief, from that day forward, Defendants Allred and Bloom viewed Plaintiff David as a possible target to attack in the future with spurious lawsuits alleging that David harmed Litigating Defendants, just as they have targeted many others, as more fully discussed herein. </w:t>
      </w:r>
      <w:r w:rsidDel="00000000" w:rsidR="00000000" w:rsidRPr="00000000">
        <w:rPr>
          <w:rFonts w:ascii="Times New Roman" w:cs="Times New Roman" w:eastAsia="Times New Roman" w:hAnsi="Times New Roman"/>
          <w:b w:val="1"/>
          <w:sz w:val="28"/>
          <w:szCs w:val="28"/>
          <w:vertAlign w:val="superscript"/>
        </w:rPr>
        <w:footnoteReference w:customMarkFollows="0" w:id="1"/>
      </w:r>
      <w:r w:rsidDel="00000000" w:rsidR="00000000" w:rsidRPr="00000000">
        <w:rPr>
          <w:rtl w:val="0"/>
        </w:rPr>
      </w:r>
    </w:p>
    <w:p w:rsidR="00000000" w:rsidDel="00000000" w:rsidP="00000000" w:rsidRDefault="00000000" w:rsidRPr="00000000" w14:paraId="0000005A">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2997200"/>
            <wp:effectExtent b="0" l="0" r="0" t="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Gloria Allred (left/right) Lisa Bloom, Alki David, Kato Kaelin, Dr. Drew</w:t>
      </w:r>
    </w:p>
    <w:p w:rsidR="00000000" w:rsidDel="00000000" w:rsidP="00000000" w:rsidRDefault="00000000" w:rsidRPr="00000000" w14:paraId="0000005C">
      <w:pPr>
        <w:widowControl w:val="0"/>
        <w:spacing w:line="480" w:lineRule="auto"/>
        <w:ind w:left="41.0400390625"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Monica D’Oofrio </w:t>
      </w:r>
      <w:r w:rsidDel="00000000" w:rsidR="00000000" w:rsidRPr="00000000">
        <w:rPr>
          <w:rFonts w:ascii="Times New Roman" w:cs="Times New Roman" w:eastAsia="Times New Roman" w:hAnsi="Times New Roman"/>
          <w:sz w:val="28"/>
          <w:szCs w:val="28"/>
          <w:rtl w:val="0"/>
        </w:rPr>
        <w:t xml:space="preserve">filed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w:t>
      </w:r>
      <w:r w:rsidDel="00000000" w:rsidR="00000000" w:rsidRPr="00000000">
        <w:rPr>
          <w:rFonts w:ascii="Times New Roman" w:cs="Times New Roman" w:eastAsia="Times New Roman" w:hAnsi="Times New Roman"/>
          <w:i w:val="1"/>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on November 6, 2012, alleging employment discrimination. Plaintiff David strongly denied any liability, but made a business decision to settle the case for a minimal amount.  The case was dismissed in 2013 in a settlement agreement that had a confidentiality provision. </w:t>
      </w:r>
      <w:r w:rsidDel="00000000" w:rsidR="00000000" w:rsidRPr="00000000">
        <w:rPr>
          <w:rtl w:val="0"/>
        </w:rPr>
      </w:r>
    </w:p>
    <w:p w:rsidR="00000000" w:rsidDel="00000000" w:rsidP="00000000" w:rsidRDefault="00000000" w:rsidRPr="00000000" w14:paraId="0000005D">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with the urging of Defendant Attorneys, various conspiring and colluding employees and ex-employees filed false claims against Plaintiff David and some of the Entity Plaintiffs. </w:t>
      </w:r>
    </w:p>
    <w:p w:rsidR="00000000" w:rsidDel="00000000" w:rsidP="00000000" w:rsidRDefault="00000000" w:rsidRPr="00000000" w14:paraId="0000005E">
      <w:pPr>
        <w:widowControl w:val="0"/>
        <w:spacing w:line="24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to Counsel:</w:t>
      </w:r>
      <w:r w:rsidDel="00000000" w:rsidR="00000000" w:rsidRPr="00000000">
        <w:rPr>
          <w:rFonts w:ascii="Times New Roman" w:cs="Times New Roman" w:eastAsia="Times New Roman" w:hAnsi="Times New Roman"/>
          <w:sz w:val="28"/>
          <w:szCs w:val="28"/>
          <w:rtl w:val="0"/>
        </w:rPr>
        <w:t xml:space="preserve"> Alli’s affidavit will establish that she saw other Plaintiffs contrive claims by constantly entering Plaintiff David’s office in hopes of enticing him to commit offensive conduct. Carl Dawson’s affidavit will also establish that employees and former employees of the Entity Plaintiffs contrived to target Plaintiff David and the Entity Plaintiffs.</w:t>
      </w:r>
    </w:p>
    <w:p w:rsidR="00000000" w:rsidDel="00000000" w:rsidP="00000000" w:rsidRDefault="00000000" w:rsidRPr="00000000" w14:paraId="0000005F">
      <w:pPr>
        <w:widowControl w:val="0"/>
        <w:spacing w:line="240" w:lineRule="auto"/>
        <w:ind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Current and former employees of the Entity Plaintiffs, encouraged and aided and abetted by the Defendant Attorneys, targeted Plaintiff David as a victim to name in spurious lawsuits.  Former employees and their counsel deemed Plaintiff David to be their gravy train.  In filing this lawsuit - Plaintiff David and the Plaintiff Entities seek justice to recoup millions of dollars, consisting of lost profits, improperly obtained court judgments, and lost profitable contracts, as well as thwarted IPO’s for FilmOn and XXXXX. </w:t>
      </w:r>
    </w:p>
    <w:p w:rsidR="00000000" w:rsidDel="00000000" w:rsidP="00000000" w:rsidRDefault="00000000" w:rsidRPr="00000000" w14:paraId="00000061">
      <w:pPr>
        <w:widowControl w:val="0"/>
        <w:spacing w:line="240" w:lineRule="auto"/>
        <w:ind w:left="0" w:right="0" w:firstLine="0"/>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Note: Yelena was CONTROLLER and she had a very strong grasp on finances and taxes</w:t>
      </w:r>
    </w:p>
    <w:p w:rsidR="00000000" w:rsidDel="00000000" w:rsidP="00000000" w:rsidRDefault="00000000" w:rsidRPr="00000000" w14:paraId="00000062">
      <w:pPr>
        <w:widowControl w:val="0"/>
        <w:spacing w:line="240" w:lineRule="auto"/>
        <w:ind w:right="1807.24792480468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widowControl w:val="0"/>
        <w:spacing w:line="240" w:lineRule="auto"/>
        <w:ind w:right="-9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Defendants Girardi, Allred, Bloom, Goldberg, Deitrich and Griffin conspired to pursue vexatious litigation creating a continuous and related pattern of racketeering activity against Plaintiff David and the Entity Plaintiffs by filing numerous spurious and unfounded lawsuits against Plaintiff David and the Entity Plaintiffs. Soon thereafter, other Attorney Defendants joined the enterprise, including, but not limited to, Leal, Mochkatel, Goldstein, Griffin, and Bakhtiar, thus expanding the illegal racketeering enterprise and increasing the damages sustained by Plaintiffs David and The Entity Plaintiffs. </w:t>
      </w:r>
    </w:p>
    <w:p w:rsidR="00000000" w:rsidDel="00000000" w:rsidP="00000000" w:rsidRDefault="00000000" w:rsidRPr="00000000" w14:paraId="00000065">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 Based Attorney Defendants were enabled by one another and their retained experts to assist them in committing the predicate offenses of extortion, bribery, obstruction of justice, wire fraud and mail fraud solely because of each US Based Attorney Defendants’ position in the enterprise and their involvement in and/or control over the enterprise’s affairs and because their offenses of extortion, bribery, obstruction of justice, wire, mail fraud and aiding and abetting related to the activities of their enterprise, </w:t>
      </w:r>
      <w:r w:rsidDel="00000000" w:rsidR="00000000" w:rsidRPr="00000000">
        <w:rPr>
          <w:rFonts w:ascii="Times New Roman" w:cs="Times New Roman" w:eastAsia="Times New Roman" w:hAnsi="Times New Roman"/>
          <w:i w:val="1"/>
          <w:sz w:val="28"/>
          <w:szCs w:val="28"/>
          <w:rtl w:val="0"/>
        </w:rPr>
        <w:t xml:space="preserve">i.e., </w:t>
      </w:r>
      <w:r w:rsidDel="00000000" w:rsidR="00000000" w:rsidRPr="00000000">
        <w:rPr>
          <w:rFonts w:ascii="Times New Roman" w:cs="Times New Roman" w:eastAsia="Times New Roman" w:hAnsi="Times New Roman"/>
          <w:sz w:val="28"/>
          <w:szCs w:val="28"/>
          <w:rtl w:val="0"/>
        </w:rPr>
        <w:t xml:space="preserve">to enrich themselves by filing spurious lawsuits against Plaintiff David and the Entity Plaintiffs, thereby depriving those Plaintiffs of their property and money.  </w:t>
      </w:r>
    </w:p>
    <w:p w:rsidR="00000000" w:rsidDel="00000000" w:rsidP="00000000" w:rsidRDefault="00000000" w:rsidRPr="00000000" w14:paraId="00000066">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t>
      </w:r>
      <w:r w:rsidDel="00000000" w:rsidR="00000000" w:rsidRPr="00000000">
        <w:rPr>
          <w:rFonts w:ascii="Times New Roman" w:cs="Times New Roman" w:eastAsia="Times New Roman" w:hAnsi="Times New Roman"/>
          <w:b w:val="1"/>
          <w:sz w:val="28"/>
          <w:szCs w:val="28"/>
          <w:rtl w:val="0"/>
        </w:rPr>
        <w:t xml:space="preserve">Allie and Carl Affidavits provide this good faith basis</w:t>
      </w:r>
      <w:r w:rsidDel="00000000" w:rsidR="00000000" w:rsidRPr="00000000">
        <w:rPr>
          <w:rFonts w:ascii="Times New Roman" w:cs="Times New Roman" w:eastAsia="Times New Roman" w:hAnsi="Times New Roman"/>
          <w:sz w:val="28"/>
          <w:szCs w:val="28"/>
          <w:rtl w:val="0"/>
        </w:rPr>
        <w:t xml:space="preserve">) Defendants Girardi, Allred, and Bloom intentionally conspired to recruit employees of Plaintiff Entities FilmOn and Anakando </w:t>
      </w:r>
      <w:r w:rsidDel="00000000" w:rsidR="00000000" w:rsidRPr="00000000">
        <w:rPr>
          <w:rFonts w:ascii="Times New Roman" w:cs="Times New Roman" w:eastAsia="Times New Roman" w:hAnsi="Times New Roman"/>
          <w:b w:val="1"/>
          <w:sz w:val="28"/>
          <w:szCs w:val="28"/>
          <w:rtl w:val="0"/>
        </w:rPr>
        <w:t xml:space="preserve">WHAT OTHER PLAINTIFF ENTITIES, </w:t>
      </w:r>
      <w:r w:rsidDel="00000000" w:rsidR="00000000" w:rsidRPr="00000000">
        <w:rPr>
          <w:rFonts w:ascii="Times New Roman" w:cs="Times New Roman" w:eastAsia="Times New Roman" w:hAnsi="Times New Roman"/>
          <w:sz w:val="28"/>
          <w:szCs w:val="28"/>
          <w:rtl w:val="0"/>
        </w:rPr>
        <w:t xml:space="preserve">and former employees of those Plaintiff Entities, to independently file tort lawsuits against Plaintiff David, alleging he committed sexual misconduct and/or that those Plaintiffs had viable employment law claims against Plaintiff Entities in order to extract and extort money from Plaintiff David and the Entity Plaintiffs Entity in furtherance of an enterprise specifically designed to enrich Attorney Defendants. </w:t>
      </w:r>
    </w:p>
    <w:p w:rsidR="00000000" w:rsidDel="00000000" w:rsidP="00000000" w:rsidRDefault="00000000" w:rsidRPr="00000000" w14:paraId="00000067">
      <w:pPr>
        <w:widowControl w:val="0"/>
        <w:spacing w:line="24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 - Please Insert Affidavit Malik Spellman as a dropbox link.  </w:t>
      </w:r>
    </w:p>
    <w:p w:rsidR="00000000" w:rsidDel="00000000" w:rsidP="00000000" w:rsidRDefault="00000000" w:rsidRPr="00000000" w14:paraId="00000068">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file:///C:/Users/alki.000/Downloads/Affidavit_Malik%20David%20SpellmanConspiracy.pdf</w:t>
      </w:r>
    </w:p>
    <w:p w:rsidR="00000000" w:rsidDel="00000000" w:rsidP="00000000" w:rsidRDefault="00000000" w:rsidRPr="00000000" w14:paraId="00000069">
      <w:pPr>
        <w:widowControl w:val="0"/>
        <w:spacing w:line="48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widowControl w:val="0"/>
        <w:spacing w:line="48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Parade of Spurious Lawsuits Filed to Further The Enterprise’s Goals</w:t>
      </w:r>
    </w:p>
    <w:p w:rsidR="00000000" w:rsidDel="00000000" w:rsidP="00000000" w:rsidRDefault="00000000" w:rsidRPr="00000000" w14:paraId="0000006B">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September 30, 2020, Jane Doe (Rita Nichols) filed a Labor-Wrongful termination lawsuit in Los Angeles County Superior Court against Plaintiffs David, FilmOn TV Networks, Inc., FilmOn TV La Inc. SwissX Labs AG Inc. a California Corp. AKA Swiss Lounge; Hologram USA Entertainment Inc.; FilmOn TV Inc. Hologram USA Inc. a California Corp. AKA Hologram USA Productions Inc; SwissX Labs AG Inc. AKA SwissX Lounge AKA FilmOn UK Ltd; Hologram USA Inc. AKA Hologram USA Productions Inc. AKA Hologram USA Entertainment Inc. AKA FilmOn TV Inc. AKA FilmOn.Tv La. Inc. LASC Case No. 20STCV37498. Defendant Doe’s attorneys in that action are Attorney Defendants Girardi, Bakhtiar and Dordick.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case is still pending. </w:t>
      </w:r>
    </w:p>
    <w:p w:rsidR="00000000" w:rsidDel="00000000" w:rsidP="00000000" w:rsidRDefault="00000000" w:rsidRPr="00000000" w14:paraId="0000006C">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Attorneys also filed lawsuits on behalf of Litigating Defendants Elizabeth Taylor (represented by Defendant Attorney Goldstein, Bloom, Chora); Chastity Jones (represented by Attorney Defendants Bloom, Sarah Bloom of the Bloom Firm, and Attorney Defendants Fundali, Goldstein of the Bloom Law Firm and Attorney Defendant Chora); Mahim Khan (represented by Defendant Attorneys Allred, Maroko &amp; Goldberg, Allred, Goldberg, Leal and Mochkatel;) and Lauren Reeves (represented by  Defendant Attorney Allred). </w:t>
      </w:r>
    </w:p>
    <w:p w:rsidR="00000000" w:rsidDel="00000000" w:rsidP="00000000" w:rsidRDefault="00000000" w:rsidRPr="00000000" w14:paraId="0000006D">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Defendants Girardi, Allred, Goldberg, Goldstein, Leal, Mochkatel, Bloom, Fudalli, Chora, Warshavsky, Gillieron, Theintz, and Chabrier Avocats, SA and their agents mercilessly and maliciously pursued Plaintiff David and the Entity Plaintiffs in courts, as well as in the media, seeking to extort Plaintiff David so that he would  pay money to settle with the parties who sued Plaintiff David and the Entity Plaintiffs. </w:t>
      </w:r>
    </w:p>
    <w:p w:rsidR="00000000" w:rsidDel="00000000" w:rsidP="00000000" w:rsidRDefault="00000000" w:rsidRPr="00000000" w14:paraId="0000006E">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(The Litigating Defendants), their experts, employees and agents, conspired with one another and intended to conduct, and wilfully conducted, an interrelated, clear and continuous pattern of racketeering activity to benefit Defendant Attorneys’ unlawful enterprise. </w:t>
      </w:r>
    </w:p>
    <w:p w:rsidR="00000000" w:rsidDel="00000000" w:rsidP="00000000" w:rsidRDefault="00000000" w:rsidRPr="00000000" w14:paraId="0000006F">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more fully alleged herein, they did so in their modus operandi of naming and shaming Plaintiff David - as they have many other well-known targets and the fabricating a constellation of facts and all aspects necessary to prosecute a contrived lawsuit from false and biased witnesses, to non-meritorious and ill-informed testimony by experts, to incomplete and inaccurate witness and exhibit lists and trial evidence.  Plaintiffs have evidence to prove this modus operandi.</w:t>
      </w:r>
    </w:p>
    <w:p w:rsidR="00000000" w:rsidDel="00000000" w:rsidP="00000000" w:rsidRDefault="00000000" w:rsidRPr="00000000" w14:paraId="00000070">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Further, Plaintiffs allege that the Attorney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 including wire fraud, mail fraud, extortion, tampering with witnesses, including Defendant Goldberg’s falsification of a signature in a civil proceeding in the </w:t>
      </w:r>
      <w:r w:rsidDel="00000000" w:rsidR="00000000" w:rsidRPr="00000000">
        <w:rPr>
          <w:rFonts w:ascii="Times New Roman" w:cs="Times New Roman" w:eastAsia="Times New Roman" w:hAnsi="Times New Roman"/>
          <w:i w:val="1"/>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case, as more fully discussed herein</w:t>
      </w:r>
      <w:r w:rsidDel="00000000" w:rsidR="00000000" w:rsidRPr="00000000">
        <w:rPr>
          <w:rFonts w:ascii="Times New Roman" w:cs="Times New Roman" w:eastAsia="Times New Roman" w:hAnsi="Times New Roman"/>
          <w:sz w:val="28"/>
          <w:szCs w:val="28"/>
          <w:rtl w:val="0"/>
        </w:rPr>
        <w:t xml:space="preserve">, bribery, and aiding and abetting, 18 U.S.C. §2, all cognizable as RICO predicate acts pursuant to 18 U.S.C. §§ 1862(b)(c) and (d).  </w:t>
      </w:r>
      <w:r w:rsidDel="00000000" w:rsidR="00000000" w:rsidRPr="00000000">
        <w:rPr>
          <w:rtl w:val="0"/>
        </w:rPr>
      </w:r>
    </w:p>
    <w:p w:rsidR="00000000" w:rsidDel="00000000" w:rsidP="00000000" w:rsidRDefault="00000000" w:rsidRPr="00000000" w14:paraId="00000071">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Girardi, Allred, Goldberg, and Bloom (Initial Enterprise Defendants), established the initial enterprise when they filed a series of unethical, spurious lawsuits against Plaintiff David and the Plaintiff Entities, without investigating the merits of those actions with the goal of extracting money and property from Plaintiff David. To further the enterprise, the Initial Enterprise Defendants unethically coached clients and witnesses about what to say to bolster the Attorney Defendants’ filed spurious lawsuits and/or make unreasonable and unfounded settlement demands against Plaintiff David and the Entity Plaintiffs.  </w:t>
      </w:r>
    </w:p>
    <w:p w:rsidR="00000000" w:rsidDel="00000000" w:rsidP="00000000" w:rsidRDefault="00000000" w:rsidRPr="00000000" w14:paraId="00000072">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Litigating Defendants’ Conspiracy to Target Plaintiff David and The Entity Plaintiffs ~ A Conspiracy Facilitated by the Defendant Attorneys</w:t>
      </w:r>
    </w:p>
    <w:p w:rsidR="00000000" w:rsidDel="00000000" w:rsidP="00000000" w:rsidRDefault="00000000" w:rsidRPr="00000000" w14:paraId="00000073">
      <w:pPr>
        <w:widowControl w:val="0"/>
        <w:spacing w:line="240" w:lineRule="auto"/>
        <w:ind w:left="41.0400390625"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Note to Counsel: </w:t>
      </w:r>
      <w:r w:rsidDel="00000000" w:rsidR="00000000" w:rsidRPr="00000000">
        <w:rPr>
          <w:rFonts w:ascii="Times New Roman" w:cs="Times New Roman" w:eastAsia="Times New Roman" w:hAnsi="Times New Roman"/>
          <w:sz w:val="28"/>
          <w:szCs w:val="28"/>
          <w:rtl w:val="0"/>
        </w:rPr>
        <w:t xml:space="preserve">We have affidavits from Zimmerman and Ciara Menieffe. We are getting statements from: 1) Carl Bowen; 2) Alli; 3) David Haigh; 4) Peter Van Prusisenn; 5) Ylena Calendar; 6) Ian Robertson; 7) Corey Weisman and Weisman Worldwide; 8) Isabel Peterman; and 9) The affidavits requested of Dana Cole. Please note that Alli’s affidavit will establish that she saw other Plaintiffs contrive claims by constantly entering Plaintiff David’s office in hopes of enticing him to commit offensive conduct. Please also note that on July 12, Alki David expects to receive approximately 40 boxes of evidence and litigation records from Fred Heather’s office, consisting of files from David and the Entity Plaintiffs being represented by Barry Rothman (deceased). </w:t>
      </w:r>
    </w:p>
    <w:p w:rsidR="00000000" w:rsidDel="00000000" w:rsidP="00000000" w:rsidRDefault="00000000" w:rsidRPr="00000000" w14:paraId="00000075">
      <w:pPr>
        <w:widowControl w:val="0"/>
        <w:spacing w:before="30.96923828125" w:line="240" w:lineRule="auto"/>
        <w:ind w:right="0"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widowControl w:val="0"/>
        <w:spacing w:before="30.96923828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former employees who sued Plaintiff David (Litigating Defendants) often met at a restaurant near Plaintiff Entity Hologram, Inc.,’s location, to collude, conspire and form untruthful allegations against Plaintiff David and the Entity Defendants.  Upon information and belief, the Litigating Defendants, coached by the Attorney Defendants, also met at other various times to compare theories for asserting spurious and trumped-up claims against Plaintiff David and the Entity Defendants. </w:t>
      </w:r>
    </w:p>
    <w:p w:rsidR="00000000" w:rsidDel="00000000" w:rsidP="00000000" w:rsidRDefault="00000000" w:rsidRPr="00000000" w14:paraId="00000077">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Rizzo’s Deposition and Trial Testimony in the Jones Case Demonstrates that Other Litigating Defendants Contrived Claims Against Plaintiff Defendant and the Litigating Defendants after the Rizzo Settlement with Plaintiff David and the Entity Plaintiffs</w:t>
      </w:r>
    </w:p>
    <w:p w:rsidR="00000000" w:rsidDel="00000000" w:rsidP="00000000" w:rsidRDefault="00000000" w:rsidRPr="00000000" w14:paraId="00000078">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widowControl w:val="0"/>
        <w:spacing w:before="30.96923828125"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w:t>
      </w:r>
      <w:r w:rsidDel="00000000" w:rsidR="00000000" w:rsidRPr="00000000">
        <w:rPr>
          <w:rFonts w:ascii="Times New Roman" w:cs="Times New Roman" w:eastAsia="Times New Roman" w:hAnsi="Times New Roman"/>
          <w:i w:val="1"/>
          <w:sz w:val="28"/>
          <w:szCs w:val="28"/>
          <w:rtl w:val="0"/>
        </w:rPr>
        <w:t xml:space="preserve">Chastity Jones</w:t>
      </w:r>
      <w:r w:rsidDel="00000000" w:rsidR="00000000" w:rsidRPr="00000000">
        <w:rPr>
          <w:rFonts w:ascii="Times New Roman" w:cs="Times New Roman" w:eastAsia="Times New Roman" w:hAnsi="Times New Roman"/>
          <w:sz w:val="28"/>
          <w:szCs w:val="28"/>
          <w:rtl w:val="0"/>
        </w:rPr>
        <w:t xml:space="preserve"> case, Defendant Bloom deposed Mary Rizzo who </w:t>
      </w:r>
      <w:r w:rsidDel="00000000" w:rsidR="00000000" w:rsidRPr="00000000">
        <w:rPr>
          <w:rFonts w:ascii="Times New Roman" w:cs="Times New Roman" w:eastAsia="Times New Roman" w:hAnsi="Times New Roman"/>
          <w:sz w:val="28"/>
          <w:szCs w:val="28"/>
          <w:rtl w:val="0"/>
        </w:rPr>
        <w:t xml:space="preserve"> discussed a long chain of text messages between Rizzo and Jones </w:t>
      </w:r>
      <w:r w:rsidDel="00000000" w:rsidR="00000000" w:rsidRPr="00000000">
        <w:rPr>
          <w:rFonts w:ascii="Times New Roman" w:cs="Times New Roman" w:eastAsia="Times New Roman" w:hAnsi="Times New Roman"/>
          <w:sz w:val="28"/>
          <w:szCs w:val="28"/>
          <w:rtl w:val="0"/>
        </w:rPr>
        <w:t xml:space="preserve">evincing</w:t>
      </w:r>
      <w:r w:rsidDel="00000000" w:rsidR="00000000" w:rsidRPr="00000000">
        <w:rPr>
          <w:rFonts w:ascii="Times New Roman" w:cs="Times New Roman" w:eastAsia="Times New Roman" w:hAnsi="Times New Roman"/>
          <w:sz w:val="28"/>
          <w:szCs w:val="28"/>
          <w:rtl w:val="0"/>
        </w:rPr>
        <w:t xml:space="preserve"> that the Litigating Defendants conspired to contrive claims against Plaintiff David and the Entity Plaintiffs.</w:t>
      </w:r>
    </w:p>
    <w:p w:rsidR="00000000" w:rsidDel="00000000" w:rsidP="00000000" w:rsidRDefault="00000000" w:rsidRPr="00000000" w14:paraId="0000007A">
      <w:pPr>
        <w:widowControl w:val="0"/>
        <w:spacing w:line="240" w:lineRule="auto"/>
        <w:ind w:left="0" w:right="1129.59472656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the Court’s convenience, here is a dropbox link to these texts:</w:t>
      </w:r>
    </w:p>
    <w:p w:rsidR="00000000" w:rsidDel="00000000" w:rsidP="00000000" w:rsidRDefault="00000000" w:rsidRPr="00000000" w14:paraId="0000007B">
      <w:pPr>
        <w:widowControl w:val="0"/>
        <w:spacing w:before="30.96923828125" w:line="240" w:lineRule="auto"/>
        <w:ind w:left="0" w:right="0" w:firstLine="0"/>
        <w:jc w:val="both"/>
        <w:rPr>
          <w:rFonts w:ascii="Times New Roman" w:cs="Times New Roman" w:eastAsia="Times New Roman" w:hAnsi="Times New Roman"/>
          <w:b w:val="1"/>
          <w:sz w:val="28"/>
          <w:szCs w:val="28"/>
        </w:rPr>
      </w:pPr>
      <w:hyperlink r:id="rId9">
        <w:r w:rsidDel="00000000" w:rsidR="00000000" w:rsidRPr="00000000">
          <w:rPr>
            <w:rFonts w:ascii="Times New Roman" w:cs="Times New Roman" w:eastAsia="Times New Roman" w:hAnsi="Times New Roman"/>
            <w:b w:val="1"/>
            <w:color w:val="1155cc"/>
            <w:sz w:val="28"/>
            <w:szCs w:val="28"/>
            <w:u w:val="single"/>
            <w:rtl w:val="0"/>
          </w:rPr>
          <w:t xml:space="preserve">https://drive.google.com/file/d/14lX-XfL3oOGUS9MV4-zd3GXt0WTE1g3M/view?usp=sharing</w:t>
        </w:r>
      </w:hyperlink>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7C">
      <w:pPr>
        <w:widowControl w:val="0"/>
        <w:spacing w:before="30.96923828125" w:line="24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widowControl w:val="0"/>
        <w:spacing w:before="30.96923828125" w:line="48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Counsel for Plaintiff David in the Jones Trial, Fred Heather of Glaser Weil, pointed out to the Court that Ms. Jones blatently lied, causing a manifest miscarriage of justice in the case that materially and unfairly prejudiced Plaintiff David in the </w:t>
      </w:r>
      <w:r w:rsidDel="00000000" w:rsidR="00000000" w:rsidRPr="00000000">
        <w:rPr>
          <w:rFonts w:ascii="Times New Roman" w:cs="Times New Roman" w:eastAsia="Times New Roman" w:hAnsi="Times New Roman"/>
          <w:i w:val="1"/>
          <w:sz w:val="28"/>
          <w:szCs w:val="28"/>
          <w:rtl w:val="0"/>
        </w:rPr>
        <w:t xml:space="preserve">Jones </w:t>
      </w:r>
      <w:r w:rsidDel="00000000" w:rsidR="00000000" w:rsidRPr="00000000">
        <w:rPr>
          <w:rFonts w:ascii="Times New Roman" w:cs="Times New Roman" w:eastAsia="Times New Roman" w:hAnsi="Times New Roman"/>
          <w:sz w:val="28"/>
          <w:szCs w:val="28"/>
          <w:rtl w:val="0"/>
        </w:rPr>
        <w:t xml:space="preserve">case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E">
      <w:pPr>
        <w:widowControl w:val="0"/>
        <w:spacing w:before="30.96923828125" w:line="48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widowControl w:val="0"/>
        <w:spacing w:line="48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43425" cy="4733925"/>
            <wp:effectExtent b="0" l="0" r="0" t="0"/>
            <wp:docPr id="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543425"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line="48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19625" cy="2876550"/>
            <wp:effectExtent b="0" l="0" r="0" t="0"/>
            <wp:docPr id="1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61962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ind w:left="50.720062255859375" w:right="1137.910156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Fred Heather may have a better format to set forth these allegations. </w:t>
      </w:r>
    </w:p>
    <w:p w:rsidR="00000000" w:rsidDel="00000000" w:rsidP="00000000" w:rsidRDefault="00000000" w:rsidRPr="00000000" w14:paraId="00000082">
      <w:pPr>
        <w:widowControl w:val="0"/>
        <w:spacing w:line="240" w:lineRule="auto"/>
        <w:ind w:left="50.720062255859375" w:right="1137.9101562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3">
      <w:pPr>
        <w:widowControl w:val="0"/>
        <w:spacing w:before="30.96923828125"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Litigating Defendants who are current and former employees of the Entity Plaintiffs, encouraged and aided and abetted by the Defendant Attorneys, targeted Plaintiff David as a victim to name in spurious settlement demands and in lawsuits, as alleged more fully herein.  Former employees and their counsel, Defendant Attorneys, deemed Plaintiff David to be their gravy train and to be a deep pocket source of funding.  </w:t>
      </w:r>
    </w:p>
    <w:p w:rsidR="00000000" w:rsidDel="00000000" w:rsidP="00000000" w:rsidRDefault="00000000" w:rsidRPr="00000000" w14:paraId="00000084">
      <w:pPr>
        <w:widowControl w:val="0"/>
        <w:spacing w:before="30.96923828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On February 2, 2017, Litigating Defendants, Elizabeth Taylor and Chastity Jones filed a Labor-Wrongful Termination lawsuit that also alleged sexual harassment in Los Angeles County Superior Court against Plaintiffs David, Hologram USA Entertainment, Inc., FilmOn Media Holdings, Inc., FilmOn TV., Alki David Productions, Inc. Hologram USA, Inc., Anakando Media Group, USA, FilmOn TV Networks, Inc., and FilmOn TV U.K., Limited. </w:t>
      </w:r>
    </w:p>
    <w:p w:rsidR="00000000" w:rsidDel="00000000" w:rsidP="00000000" w:rsidRDefault="00000000" w:rsidRPr="00000000" w14:paraId="00000085">
      <w:pPr>
        <w:widowControl w:val="0"/>
        <w:spacing w:before="30.96923828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is no truth to the allegations asserted by Litigating Defendants Taylor and Jones. Upon information and belief, the suit was filed by legal counsel, Defendants Goldstein, Bloom and Chora to extort settlement proceeds from Plaintiff David and/or the Entity Plaintiffs. Tellingly, Taylor dropped her sexual harassment claim on the day of jury selection, after spending three years maligning and defaming Plaintiff David, with Defendant Attorney promoting Taylor’s fallacious sexual harassment claims on TMZ for those three years. CAN WE LINK TO TMZ?</w:t>
      </w:r>
    </w:p>
    <w:p w:rsidR="00000000" w:rsidDel="00000000" w:rsidP="00000000" w:rsidRDefault="00000000" w:rsidRPr="00000000" w14:paraId="00000086">
      <w:pPr>
        <w:widowControl w:val="0"/>
        <w:spacing w:before="30.96923828125"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Carl’s affidavit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will recount that Taylor was fired because of her failure to go to work at FilmOn or Hologram and she failed entirely to perform her duties. Upon information and belief, Taylor was not at work for FilmOn or Hologram because she was too busy wrestling at the Playboy Mansion.</w:t>
      </w:r>
    </w:p>
    <w:p w:rsidR="00000000" w:rsidDel="00000000" w:rsidP="00000000" w:rsidRDefault="00000000" w:rsidRPr="00000000" w14:paraId="00000087">
      <w:pPr>
        <w:widowControl w:val="0"/>
        <w:spacing w:before="30.96923828125"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Mary Rizzo’s deposition conducted by Attorney Defendant Bloom in the </w:t>
      </w:r>
      <w:r w:rsidDel="00000000" w:rsidR="00000000" w:rsidRPr="00000000">
        <w:rPr>
          <w:rFonts w:ascii="Times New Roman" w:cs="Times New Roman" w:eastAsia="Times New Roman" w:hAnsi="Times New Roman"/>
          <w:i w:val="1"/>
          <w:sz w:val="28"/>
          <w:szCs w:val="28"/>
          <w:rtl w:val="0"/>
        </w:rPr>
        <w:t xml:space="preserve">Chastity Jones</w:t>
      </w:r>
      <w:r w:rsidDel="00000000" w:rsidR="00000000" w:rsidRPr="00000000">
        <w:rPr>
          <w:rFonts w:ascii="Times New Roman" w:cs="Times New Roman" w:eastAsia="Times New Roman" w:hAnsi="Times New Roman"/>
          <w:sz w:val="28"/>
          <w:szCs w:val="28"/>
          <w:rtl w:val="0"/>
        </w:rPr>
        <w:t xml:space="preserve"> case, Rizzo discussed a long chain of text messages between Rizzo and Jones evincing that the Litigating Defendants conspired to contrive claims against Plaintiff David and the Entity Plaintiffs.</w:t>
      </w:r>
    </w:p>
    <w:p w:rsidR="00000000" w:rsidDel="00000000" w:rsidP="00000000" w:rsidRDefault="00000000" w:rsidRPr="00000000" w14:paraId="00000088">
      <w:pPr>
        <w:widowControl w:val="0"/>
        <w:spacing w:line="24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 the Court’s convenience, here is a dropbox link to these texts:</w:t>
      </w:r>
    </w:p>
    <w:p w:rsidR="00000000" w:rsidDel="00000000" w:rsidP="00000000" w:rsidRDefault="00000000" w:rsidRPr="00000000" w14:paraId="00000089">
      <w:pPr>
        <w:widowControl w:val="0"/>
        <w:spacing w:before="30.96923828125" w:line="240" w:lineRule="auto"/>
        <w:jc w:val="both"/>
        <w:rPr>
          <w:rFonts w:ascii="Times New Roman" w:cs="Times New Roman" w:eastAsia="Times New Roman" w:hAnsi="Times New Roman"/>
          <w:b w:val="1"/>
          <w:sz w:val="28"/>
          <w:szCs w:val="28"/>
        </w:rPr>
      </w:pPr>
      <w:hyperlink r:id="rId12">
        <w:r w:rsidDel="00000000" w:rsidR="00000000" w:rsidRPr="00000000">
          <w:rPr>
            <w:rFonts w:ascii="Times New Roman" w:cs="Times New Roman" w:eastAsia="Times New Roman" w:hAnsi="Times New Roman"/>
            <w:b w:val="1"/>
            <w:color w:val="1155cc"/>
            <w:sz w:val="28"/>
            <w:szCs w:val="28"/>
            <w:u w:val="single"/>
            <w:rtl w:val="0"/>
          </w:rPr>
          <w:t xml:space="preserve">https://drive.google.com/file/d/14lX-XfL3oOGUS9MV4-zd3GXt0WTE1g3M/view?usp=sharing</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8A">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B">
      <w:pPr>
        <w:widowControl w:val="0"/>
        <w:spacing w:before="30.96923828125"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Los Angeles Superior Court ordered Litigating Defendants Jones and Taylor’s lawsuits to be bifurcated and those cases were tried separately. In Litigating Defendant Jones’ action, LASC Case No. </w:t>
      </w:r>
      <w:r w:rsidDel="00000000" w:rsidR="00000000" w:rsidRPr="00000000">
        <w:rPr>
          <w:rFonts w:ascii="Times New Roman" w:cs="Times New Roman" w:eastAsia="Times New Roman" w:hAnsi="Times New Roman"/>
          <w:sz w:val="28"/>
          <w:szCs w:val="28"/>
          <w:rtl w:val="0"/>
        </w:rPr>
        <w:t xml:space="preserve">BC649025</w:t>
      </w:r>
      <w:r w:rsidDel="00000000" w:rsidR="00000000" w:rsidRPr="00000000">
        <w:rPr>
          <w:rFonts w:ascii="Times New Roman" w:cs="Times New Roman" w:eastAsia="Times New Roman" w:hAnsi="Times New Roman"/>
          <w:sz w:val="28"/>
          <w:szCs w:val="28"/>
          <w:rtl w:val="0"/>
        </w:rPr>
        <w:t xml:space="preserve"> (2017), Jones asserted that she was subjected to sexual harassment and battery and that she was wrongfully terminated because she refused Plaintiff David’s advances. </w:t>
      </w:r>
    </w:p>
    <w:p w:rsidR="00000000" w:rsidDel="00000000" w:rsidP="00000000" w:rsidRDefault="00000000" w:rsidRPr="00000000" w14:paraId="0000008C">
      <w:pPr>
        <w:widowControl w:val="0"/>
        <w:spacing w:before="30.96923828125"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April, 2019, Litigating Defendant Jones won an award against Plaintiff David for $11 Million in compensatory damages, an amount that was reduced by $437,120 by the court because Jones had over-estimated her damages.  Counsel representing Litigating Defendant Jones were Attorney Defendants Bloom, Sarah Bloom of the Bloom Firm, and Attorney Defendants Fundali and Goldstein of the Bloom Law Firm and Attorney Defendant Chora. </w:t>
      </w:r>
      <w:r w:rsidDel="00000000" w:rsidR="00000000" w:rsidRPr="00000000">
        <w:rPr>
          <w:rtl w:val="0"/>
        </w:rPr>
      </w:r>
    </w:p>
    <w:p w:rsidR="00000000" w:rsidDel="00000000" w:rsidP="00000000" w:rsidRDefault="00000000" w:rsidRPr="00000000" w14:paraId="0000008D">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who oversaw the Elizabeth Taylor case, admonished Defendant Bloom for significantly overstating her already very expensive law firm bills submitted to the Judge when Litigating Defendant Jones won a compensatory award against Plaintiff David.  </w:t>
      </w:r>
    </w:p>
    <w:p w:rsidR="00000000" w:rsidDel="00000000" w:rsidP="00000000" w:rsidRDefault="00000000" w:rsidRPr="00000000" w14:paraId="0000008E">
      <w:pPr>
        <w:widowControl w:val="0"/>
        <w:spacing w:line="48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Tellingly, the Judge said, “If I were a Bloom client - one that was actually paying out of pocket instead of these sad ambulance chasing contingency cases - I’d be very careful to go over the firm’s bills before I paid anything,” Judge Ongkeko said. </w:t>
      </w:r>
    </w:p>
    <w:p w:rsidR="00000000" w:rsidDel="00000000" w:rsidP="00000000" w:rsidRDefault="00000000" w:rsidRPr="00000000" w14:paraId="0000008F">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Such over-billing and seeking to bilk Plaintiff David is just one of innumerable events demonstrating that Defendant Bloom extorted money from Plaintiff David and the Entity Plaintiffs in order to further the criminal enterprise, primarily overseen by Defendants Girardi, Allred, Bloom and Goldberg.</w:t>
      </w:r>
    </w:p>
    <w:p w:rsidR="00000000" w:rsidDel="00000000" w:rsidP="00000000" w:rsidRDefault="00000000" w:rsidRPr="00000000" w14:paraId="00000090">
      <w:pPr>
        <w:widowControl w:val="0"/>
        <w:spacing w:before="30.96923828125" w:line="480" w:lineRule="auto"/>
        <w:ind w:left="0"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October, 2019, a jury deadlocked 8-4 in Litigating Defendant Taylor’s suit, LASC Case No. </w:t>
      </w:r>
      <w:r w:rsidDel="00000000" w:rsidR="00000000" w:rsidRPr="00000000">
        <w:rPr>
          <w:rFonts w:ascii="Times New Roman" w:cs="Times New Roman" w:eastAsia="Times New Roman" w:hAnsi="Times New Roman"/>
          <w:sz w:val="28"/>
          <w:szCs w:val="28"/>
          <w:rtl w:val="0"/>
        </w:rPr>
        <w:t xml:space="preserve">BC649025</w:t>
      </w:r>
      <w:r w:rsidDel="00000000" w:rsidR="00000000" w:rsidRPr="00000000">
        <w:rPr>
          <w:rFonts w:ascii="Times New Roman" w:cs="Times New Roman" w:eastAsia="Times New Roman" w:hAnsi="Times New Roman"/>
          <w:sz w:val="28"/>
          <w:szCs w:val="28"/>
          <w:rtl w:val="0"/>
        </w:rPr>
        <w:t xml:space="preserve"> (2017).  Los Angeles County Superior Court Judge Christopher Lui declared a mistrial.  Counsel for </w:t>
      </w:r>
      <w:r w:rsidDel="00000000" w:rsidR="00000000" w:rsidRPr="00000000">
        <w:rPr>
          <w:rFonts w:ascii="Times New Roman" w:cs="Times New Roman" w:eastAsia="Times New Roman" w:hAnsi="Times New Roman"/>
          <w:sz w:val="28"/>
          <w:szCs w:val="28"/>
          <w:rtl w:val="0"/>
        </w:rPr>
        <w:t xml:space="preserve">Litigating</w:t>
      </w:r>
      <w:r w:rsidDel="00000000" w:rsidR="00000000" w:rsidRPr="00000000">
        <w:rPr>
          <w:rFonts w:ascii="Times New Roman" w:cs="Times New Roman" w:eastAsia="Times New Roman" w:hAnsi="Times New Roman"/>
          <w:sz w:val="28"/>
          <w:szCs w:val="28"/>
          <w:rtl w:val="0"/>
        </w:rPr>
        <w:t xml:space="preserve"> Defendant Taylor was Attorney Bloom.</w:t>
      </w:r>
      <w:r w:rsidDel="00000000" w:rsidR="00000000" w:rsidRPr="00000000">
        <w:rPr>
          <w:rtl w:val="0"/>
        </w:rPr>
      </w:r>
    </w:p>
    <w:p w:rsidR="00000000" w:rsidDel="00000000" w:rsidP="00000000" w:rsidRDefault="00000000" w:rsidRPr="00000000" w14:paraId="00000091">
      <w:pPr>
        <w:widowControl w:val="0"/>
        <w:spacing w:before="30.96923828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2017, Karl Zirpel, a former employee of Alki David Productions, claimed he was improperly fired after raising safety concerns prior to an event hosted by Entity Plaintiff Hologram at Hologram Theater.  Zirpel’s sexual harassment claims, like that of many other Plaintiffs whom Defendant Attorneys helped to victimize Plaintiff David, was dropped the claim on the eve of trial. </w:t>
      </w:r>
      <w:r w:rsidDel="00000000" w:rsidR="00000000" w:rsidRPr="00000000">
        <w:rPr>
          <w:rFonts w:ascii="Times New Roman" w:cs="Times New Roman" w:eastAsia="Times New Roman" w:hAnsi="Times New Roman"/>
          <w:i w:val="1"/>
          <w:sz w:val="28"/>
          <w:szCs w:val="28"/>
          <w:rtl w:val="0"/>
        </w:rPr>
        <w:t xml:space="preserve">Karl Zirpel v. Alki David Productions, Inc., et al.</w:t>
      </w:r>
      <w:r w:rsidDel="00000000" w:rsidR="00000000" w:rsidRPr="00000000">
        <w:rPr>
          <w:rFonts w:ascii="Times New Roman" w:cs="Times New Roman" w:eastAsia="Times New Roman" w:hAnsi="Times New Roman"/>
          <w:sz w:val="28"/>
          <w:szCs w:val="28"/>
          <w:rtl w:val="0"/>
        </w:rPr>
        <w:t xml:space="preserve">, LASC Case No. BC684618. Note: Alki was not personally named in this suit, but Zirpel’s attorneys claimed in The Daily Beast that they would pursue Alki personally once the judgment was finalized.  </w:t>
      </w:r>
    </w:p>
    <w:p w:rsidR="00000000" w:rsidDel="00000000" w:rsidP="00000000" w:rsidRDefault="00000000" w:rsidRPr="00000000" w14:paraId="00000092">
      <w:pPr>
        <w:widowControl w:val="0"/>
        <w:spacing w:before="30.96923828125" w:line="240" w:lineRule="auto"/>
        <w:ind w:right="0"/>
        <w:jc w:val="both"/>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1155cc"/>
            <w:sz w:val="28"/>
            <w:szCs w:val="28"/>
            <w:u w:val="single"/>
            <w:rtl w:val="0"/>
          </w:rPr>
          <w:t xml:space="preserve">https://www.thedailybeast.com/alki-david-coca-cola-heir-who-called-lawyer-a-fucktard-loses-dollar1-million-case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93">
      <w:pPr>
        <w:widowControl w:val="0"/>
        <w:spacing w:before="30.96923828125" w:line="240"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widowControl w:val="0"/>
        <w:spacing w:before="30.96923828125" w:line="24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Alki, counsel for Zirpel and Zimmerman are not named Attorney Defendants - just ensuring you do not want to add them.  Also Note: Alki was previously involved in unrelated litigation over a business dispute with Barry Diller, whose company, IAC owns the Daily Beast.</w:t>
      </w:r>
    </w:p>
    <w:p w:rsidR="00000000" w:rsidDel="00000000" w:rsidP="00000000" w:rsidRDefault="00000000" w:rsidRPr="00000000" w14:paraId="00000095">
      <w:pPr>
        <w:widowControl w:val="0"/>
        <w:spacing w:before="30.96923828125" w:line="240" w:lineRule="auto"/>
        <w:ind w:right="135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widowControl w:val="0"/>
        <w:spacing w:before="30.96923828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Hologram USA’s independent contractor Grant Zimmerman filed </w:t>
      </w:r>
      <w:r w:rsidDel="00000000" w:rsidR="00000000" w:rsidRPr="00000000">
        <w:rPr>
          <w:rFonts w:ascii="Times New Roman" w:cs="Times New Roman" w:eastAsia="Times New Roman" w:hAnsi="Times New Roman"/>
          <w:i w:val="1"/>
          <w:sz w:val="28"/>
          <w:szCs w:val="28"/>
          <w:rtl w:val="0"/>
        </w:rPr>
        <w:t xml:space="preserve">Grant Zimmerman v. Alkiviades David, et al.</w:t>
      </w:r>
      <w:r w:rsidDel="00000000" w:rsidR="00000000" w:rsidRPr="00000000">
        <w:rPr>
          <w:rFonts w:ascii="Times New Roman" w:cs="Times New Roman" w:eastAsia="Times New Roman" w:hAnsi="Times New Roman"/>
          <w:sz w:val="28"/>
          <w:szCs w:val="28"/>
          <w:rtl w:val="0"/>
        </w:rPr>
        <w:t xml:space="preserve">, Case No. BC675552, in the Los Angeles County Superior Court, wrongly alleging wrongful termination and that he was fired by Plaintiff David for revealing David committed sexual misconduct as to other of David’s employees.  </w:t>
      </w:r>
    </w:p>
    <w:p w:rsidR="00000000" w:rsidDel="00000000" w:rsidP="00000000" w:rsidRDefault="00000000" w:rsidRPr="00000000" w14:paraId="00000097">
      <w:pPr>
        <w:widowControl w:val="0"/>
        <w:spacing w:before="30.96923828125"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 </w:t>
      </w:r>
      <w:r w:rsidDel="00000000" w:rsidR="00000000" w:rsidRPr="00000000">
        <w:rPr>
          <w:rFonts w:ascii="Times New Roman" w:cs="Times New Roman" w:eastAsia="Times New Roman" w:hAnsi="Times New Roman"/>
          <w:sz w:val="28"/>
          <w:szCs w:val="28"/>
          <w:rtl w:val="0"/>
        </w:rPr>
        <w:t xml:space="preserve">Attached is a mediation brief filed on Plaintiff David’s behalf and on behalf of Hologram Inc., but not the other various entities related to Alki named in Zimmerman’s suit. </w:t>
      </w:r>
      <w:r w:rsidDel="00000000" w:rsidR="00000000" w:rsidRPr="00000000">
        <w:rPr>
          <w:rFonts w:ascii="Times New Roman" w:cs="Times New Roman" w:eastAsia="Times New Roman" w:hAnsi="Times New Roman"/>
          <w:b w:val="1"/>
          <w:sz w:val="28"/>
          <w:szCs w:val="28"/>
          <w:rtl w:val="0"/>
        </w:rPr>
        <w:t xml:space="preserve">Note: Alki and his counsel need to determine whether to divulge this as, per evidentiary rules, it is confidential. </w:t>
      </w:r>
    </w:p>
    <w:p w:rsidR="00000000" w:rsidDel="00000000" w:rsidP="00000000" w:rsidRDefault="00000000" w:rsidRPr="00000000" w14:paraId="00000098">
      <w:pPr>
        <w:widowControl w:val="0"/>
        <w:spacing w:before="30.96923828125" w:line="240" w:lineRule="auto"/>
        <w:ind w:right="0"/>
        <w:jc w:val="both"/>
        <w:rPr>
          <w:rFonts w:ascii="Times New Roman" w:cs="Times New Roman" w:eastAsia="Times New Roman" w:hAnsi="Times New Roman"/>
          <w:b w:val="1"/>
          <w:sz w:val="28"/>
          <w:szCs w:val="28"/>
        </w:rPr>
      </w:pPr>
      <w:hyperlink r:id="rId14">
        <w:r w:rsidDel="00000000" w:rsidR="00000000" w:rsidRPr="00000000">
          <w:rPr>
            <w:rFonts w:ascii="Times New Roman" w:cs="Times New Roman" w:eastAsia="Times New Roman" w:hAnsi="Times New Roman"/>
            <w:b w:val="1"/>
            <w:color w:val="1155cc"/>
            <w:sz w:val="28"/>
            <w:szCs w:val="28"/>
            <w:u w:val="single"/>
            <w:rtl w:val="0"/>
          </w:rPr>
          <w:t xml:space="preserve">https://mail.google.com/mail/u/0/#search/Zimmerman/FMfcgxwLtsxhWHtZJFmDWqjCNmJCkqSG?projector=1&amp;messagePartId=0.1</w:t>
        </w:r>
      </w:hyperlink>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tl w:val="0"/>
        </w:rPr>
      </w:r>
    </w:p>
    <w:p w:rsidR="00000000" w:rsidDel="00000000" w:rsidP="00000000" w:rsidRDefault="00000000" w:rsidRPr="00000000" w14:paraId="00000099">
      <w:pPr>
        <w:widowControl w:val="0"/>
        <w:spacing w:before="30.95489501953125" w:line="480" w:lineRule="auto"/>
        <w:ind w:righ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widowControl w:val="0"/>
        <w:spacing w:before="30.95489501953125"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2019, Lauren Reeves, represented by Attorney Defendant Allred, sued Plaintiff David and Plaintiffs Hologram USA and Alki David Productions, LASC Case No. BC649025, for sexual battery and sexual harassment. Attorney Defendants Goldberg and Leal of the Attorney Defendant Allred’s firm, represented Reeves, who worked as a comedy writer for Plaintiff Hologram USA. Reeves was awarded $650,000 in compensatory damages and $4.35 million in punitive damages.  </w:t>
      </w:r>
      <w:r w:rsidDel="00000000" w:rsidR="00000000" w:rsidRPr="00000000">
        <w:rPr>
          <w:rtl w:val="0"/>
        </w:rPr>
      </w:r>
    </w:p>
    <w:p w:rsidR="00000000" w:rsidDel="00000000" w:rsidP="00000000" w:rsidRDefault="00000000" w:rsidRPr="00000000" w14:paraId="0000009B">
      <w:pPr>
        <w:widowControl w:val="0"/>
        <w:spacing w:before="30.9548950195312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November, 2019, Mahim Khan, a former production assistant who worked at Entity Plaintiff FilmOn TV and Entity Plaintiff Alki David Productions, Inc., sued Plaintiff David and Entity Plaintiffs Alki David Productions, Hologram USA, FilmOn Inc., and Plaintiff David.  LASC Case No. BC654017 (2019).  Khan obtained an award of $58 million, $55 Million of which was for punitive damages for battery, sexual battery and sexual harassment against Plaintiff Alki David.</w:t>
      </w:r>
    </w:p>
    <w:p w:rsidR="00000000" w:rsidDel="00000000" w:rsidP="00000000" w:rsidRDefault="00000000" w:rsidRPr="00000000" w14:paraId="0000009C">
      <w:pPr>
        <w:widowControl w:val="0"/>
        <w:spacing w:before="30.95489501953125"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are seeking reversal on appeal due to the misconduct of Khan’s counsel, Allred, Maroko &amp; Goldberg, including, but not limited to, Defendants Allred, Goldberg, Leal, and Mochkatel, misconduct intended to further the criminal enterprise those counsel participated in in violation of RICO, as more fully alleged herein. </w:t>
      </w:r>
      <w:r w:rsidDel="00000000" w:rsidR="00000000" w:rsidRPr="00000000">
        <w:rPr>
          <w:rtl w:val="0"/>
        </w:rPr>
      </w:r>
    </w:p>
    <w:p w:rsidR="00000000" w:rsidDel="00000000" w:rsidP="00000000" w:rsidRDefault="00000000" w:rsidRPr="00000000" w14:paraId="0000009D">
      <w:pPr>
        <w:widowControl w:val="0"/>
        <w:spacing w:before="30.95489501953125"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Note: Counsel will need to link to the soon-to-be-filed Petition for Review before the California Supreme Court </w:t>
      </w:r>
      <w:r w:rsidDel="00000000" w:rsidR="00000000" w:rsidRPr="00000000">
        <w:rPr>
          <w:rFonts w:ascii="Times New Roman" w:cs="Times New Roman" w:eastAsia="Times New Roman" w:hAnsi="Times New Roman"/>
          <w:b w:val="1"/>
          <w:sz w:val="28"/>
          <w:szCs w:val="28"/>
          <w:rtl w:val="0"/>
        </w:rPr>
        <w:t xml:space="preserve">when Fred Heather sends that filing. </w:t>
      </w:r>
    </w:p>
    <w:p w:rsidR="00000000" w:rsidDel="00000000" w:rsidP="00000000" w:rsidRDefault="00000000" w:rsidRPr="00000000" w14:paraId="0000009E">
      <w:pPr>
        <w:widowControl w:val="0"/>
        <w:spacing w:before="31.001434326171875"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On September 30, 2020, Jane Doe (Rita Nichols) filed a Labor-Wrongful termination lawsuit in Los Angeles County Superior Court against Plaintiffs David, FilmOn TV Networks, Inc., FilmOn TV La Inc. SwissX Labs AG Inc. a California Corp. AKA Swiss Lounge; Hologram USA Entertainment Inc.; FilmOn TV Inc. Hologram USA Inc. a California Corp. AKA Hologram USA Productions Inc; SwissX Labs AG Inc. AKA SwissX Lounge AKA FilmOn UK Ltd; Hologram USA Inc. AKA Hologram USA Productions Inc. AKA Hologram USA Entertainment Inc. AKA FilmOn TV Inc. AKA FilmOn.Tv La. Inc. LASC Case No. 20STCV37498. Defendant Doe’s attorneys in that action are Defendants Ebby S. Bakhtiar, Gary A. Dordick, and Thomas Vincent Girardi. This matter is still pending. </w:t>
      </w:r>
    </w:p>
    <w:p w:rsidR="00000000" w:rsidDel="00000000" w:rsidP="00000000" w:rsidRDefault="00000000" w:rsidRPr="00000000" w14:paraId="0000009F">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Litigating Defendant Khan Seeks to Obstruct Justice in her Case Against Plaintiff David and the Entity Plaintiffs</w:t>
      </w:r>
    </w:p>
    <w:p w:rsidR="00000000" w:rsidDel="00000000" w:rsidP="00000000" w:rsidRDefault="00000000" w:rsidRPr="00000000" w14:paraId="000000A0">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widowControl w:val="0"/>
        <w:spacing w:before="30.96923828125"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On November 8, 2019, Litigating Defendant Khan was the subject of a police report filed by her roommate, Lauren M. </w:t>
      </w:r>
      <w:r w:rsidDel="00000000" w:rsidR="00000000" w:rsidRPr="00000000">
        <w:rPr>
          <w:rFonts w:ascii="Times New Roman" w:cs="Times New Roman" w:eastAsia="Times New Roman" w:hAnsi="Times New Roman"/>
          <w:sz w:val="28"/>
          <w:szCs w:val="28"/>
          <w:rtl w:val="0"/>
        </w:rPr>
        <w:t xml:space="preserve">Berkley</w:t>
      </w:r>
      <w:r w:rsidDel="00000000" w:rsidR="00000000" w:rsidRPr="00000000">
        <w:rPr>
          <w:rFonts w:ascii="Times New Roman" w:cs="Times New Roman" w:eastAsia="Times New Roman" w:hAnsi="Times New Roman"/>
          <w:sz w:val="28"/>
          <w:szCs w:val="28"/>
          <w:rtl w:val="0"/>
        </w:rPr>
        <w:t xml:space="preserve">, who informed officers that </w:t>
      </w:r>
      <w:r w:rsidDel="00000000" w:rsidR="00000000" w:rsidRPr="00000000">
        <w:rPr>
          <w:rFonts w:ascii="Times New Roman" w:cs="Times New Roman" w:eastAsia="Times New Roman" w:hAnsi="Times New Roman"/>
          <w:i w:val="1"/>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was threatening Berkley and her daughter because Berkley was going to testify in support of Plaintiff David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w:t>
      </w:r>
    </w:p>
    <w:p w:rsidR="00000000" w:rsidDel="00000000" w:rsidP="00000000" w:rsidRDefault="00000000" w:rsidRPr="00000000" w14:paraId="000000A2">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widowControl w:val="0"/>
        <w:spacing w:before="30.96923828125"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4813300"/>
            <wp:effectExtent b="0" l="0" r="0" t="0"/>
            <wp:docPr id="1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widowControl w:val="0"/>
        <w:spacing w:before="31.001434326171875"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Defendant Attorneys also filed lawsuits on behalf of Litigating Defendants Elizabeth Taylor (represented by Defendant Attorney Goldstein, Bloom, Chora); Chastity Jones (represented by Attorney Defendants Bloom, Sarah Bloom of the Bloom Firm, and Attorney Defendants Fundali, Goldstein of the Bloom Law Firm and Attorney Defendant Chora), Mahim Khan (represented by Defendant Attorneys Allred, Maroko &amp; Goldberg, Allred, Goldberg, Leal and Mochkatel;) and Lauren Reeves (represented by  Defendant Attorney Allred). Upon information and belief, the Defendant Attorneys committed extortion against Plaintiff David and the Entity Plaintiffs, obstructed justice by manipulating their clients’ testimony and committed mail and wire fraud by communicating with their clients and witnesses in such a manner as to defraud Plaintiff David and the Plaintiff Entities.</w:t>
      </w:r>
    </w:p>
    <w:p w:rsidR="00000000" w:rsidDel="00000000" w:rsidP="00000000" w:rsidRDefault="00000000" w:rsidRPr="00000000" w14:paraId="000000A7">
      <w:pPr>
        <w:widowControl w:val="0"/>
        <w:spacing w:before="31.001434326171875"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Alki/counsel - we need to bolster this allegation - perhaps in the 40 boxes?</w:t>
      </w:r>
    </w:p>
    <w:p w:rsidR="00000000" w:rsidDel="00000000" w:rsidP="00000000" w:rsidRDefault="00000000" w:rsidRPr="00000000" w14:paraId="000000A8">
      <w:pPr>
        <w:widowControl w:val="0"/>
        <w:spacing w:before="31.001434326171875" w:line="24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Attorney Defendant Bloom’s Egregious Conduct in Her Spurious Lawsuits Against Plaintiff David </w:t>
      </w:r>
    </w:p>
    <w:p w:rsidR="00000000" w:rsidDel="00000000" w:rsidP="00000000" w:rsidRDefault="00000000" w:rsidRPr="00000000" w14:paraId="000000A9">
      <w:pPr>
        <w:widowControl w:val="0"/>
        <w:spacing w:before="31.001434326171875" w:line="24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AA">
      <w:pPr>
        <w:widowControl w:val="0"/>
        <w:spacing w:before="31.001434326171875"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who oversaw the </w:t>
      </w:r>
      <w:r w:rsidDel="00000000" w:rsidR="00000000" w:rsidRPr="00000000">
        <w:rPr>
          <w:rFonts w:ascii="Times New Roman" w:cs="Times New Roman" w:eastAsia="Times New Roman" w:hAnsi="Times New Roman"/>
          <w:i w:val="1"/>
          <w:sz w:val="28"/>
          <w:szCs w:val="28"/>
          <w:rtl w:val="0"/>
        </w:rPr>
        <w:t xml:space="preserve">Elizabeth Taylor</w:t>
      </w:r>
      <w:r w:rsidDel="00000000" w:rsidR="00000000" w:rsidRPr="00000000">
        <w:rPr>
          <w:rFonts w:ascii="Times New Roman" w:cs="Times New Roman" w:eastAsia="Times New Roman" w:hAnsi="Times New Roman"/>
          <w:sz w:val="28"/>
          <w:szCs w:val="28"/>
          <w:rtl w:val="0"/>
        </w:rPr>
        <w:t xml:space="preserve"> case, admonished Defendant Bloom for significantly overstating her already very expensive law firm bills submitted to the Judge when Litigating Defendant Jones won a compensatory award against Plaintiff David.  </w:t>
      </w:r>
    </w:p>
    <w:p w:rsidR="00000000" w:rsidDel="00000000" w:rsidP="00000000" w:rsidRDefault="00000000" w:rsidRPr="00000000" w14:paraId="000000AB">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Tellingly, the Judge said, “If I were a Bloom client - one that was actually paying out of pocket instead of these sad ambulance chasing contingency cases - I’d be very careful to go over the firm’s bills before I paid anything,” Judge Ongkeko said. </w:t>
      </w:r>
      <w:r w:rsidDel="00000000" w:rsidR="00000000" w:rsidRPr="00000000">
        <w:rPr>
          <w:rFonts w:ascii="Times New Roman" w:cs="Times New Roman" w:eastAsia="Times New Roman" w:hAnsi="Times New Roman"/>
          <w:b w:val="1"/>
          <w:sz w:val="28"/>
          <w:szCs w:val="28"/>
          <w:rtl w:val="0"/>
        </w:rPr>
        <w:t xml:space="preserve">Note to Counsel: Fred, do you have the Transcript we can cite to with regard to Judge Ongkeko’s comments?</w:t>
      </w:r>
    </w:p>
    <w:p w:rsidR="00000000" w:rsidDel="00000000" w:rsidP="00000000" w:rsidRDefault="00000000" w:rsidRPr="00000000" w14:paraId="000000AC">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Such over-billing and seeking to bilk Plaintiff David is just one of innumerable events demonstrating that Defendant Bloom extorted money from Plaintiff David and the Entity Plaintiffs in order to further the criminal enterprise, primarily overseen by Defendants Girardi, Allred, Bloom and Goldberg.</w:t>
      </w:r>
    </w:p>
    <w:p w:rsidR="00000000" w:rsidDel="00000000" w:rsidP="00000000" w:rsidRDefault="00000000" w:rsidRPr="00000000" w14:paraId="000000AD">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 satisfied with extorting money from Plaintiff David, Bloom could not even control herself in the foyer of the Stanley Mosk Courthouse, a public building, where she screamed at Plaintiff David and accused him of rapes, fa</w:t>
      </w:r>
      <w:r w:rsidDel="00000000" w:rsidR="00000000" w:rsidRPr="00000000">
        <w:rPr>
          <w:rFonts w:ascii="Times New Roman" w:cs="Times New Roman" w:eastAsia="Times New Roman" w:hAnsi="Times New Roman"/>
          <w:sz w:val="28"/>
          <w:szCs w:val="28"/>
        </w:rPr>
        <w:drawing>
          <wp:inline distB="114300" distT="114300" distL="114300" distR="114300">
            <wp:extent cx="5943600" cy="3975100"/>
            <wp:effectExtent b="0" l="0" r="0" t="0"/>
            <wp:docPr id="20"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943600" cy="3975100"/>
                    </a:xfrm>
                    <a:prstGeom prst="rect"/>
                    <a:ln/>
                  </pic:spPr>
                </pic:pic>
              </a:graphicData>
            </a:graphic>
          </wp:inline>
        </w:drawing>
      </w:r>
      <w:hyperlink r:id="rId17">
        <w:r w:rsidDel="00000000" w:rsidR="00000000" w:rsidRPr="00000000">
          <w:rPr>
            <w:rFonts w:ascii="Times New Roman" w:cs="Times New Roman" w:eastAsia="Times New Roman" w:hAnsi="Times New Roman"/>
            <w:color w:val="1155cc"/>
            <w:sz w:val="28"/>
            <w:szCs w:val="28"/>
            <w:u w:val="single"/>
            <w:rtl w:val="0"/>
          </w:rPr>
          <w:t xml:space="preserve">(118) ALKI DAVID ATTACKS THE CREW!!!! - Monica-D'Onofrio - YouTube</w:t>
        </w:r>
      </w:hyperlink>
      <w:r w:rsidDel="00000000" w:rsidR="00000000" w:rsidRPr="00000000">
        <w:rPr>
          <w:rtl w:val="0"/>
        </w:rPr>
      </w:r>
    </w:p>
    <w:p w:rsidR="00000000" w:rsidDel="00000000" w:rsidP="00000000" w:rsidRDefault="00000000" w:rsidRPr="00000000" w14:paraId="000000AE">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886200"/>
            <wp:effectExtent b="0" l="0" r="0" t="0"/>
            <wp:docPr id="2"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943600" cy="38862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734775" cy="10263188"/>
            <wp:effectExtent b="0" l="0" r="0" t="0"/>
            <wp:docPr id="14"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4734775" cy="1026318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lse and defamatory allegations.</w:t>
      </w:r>
      <w:hyperlink r:id="rId20">
        <w:r w:rsidDel="00000000" w:rsidR="00000000" w:rsidRPr="00000000">
          <w:rPr>
            <w:rFonts w:ascii="Times New Roman" w:cs="Times New Roman" w:eastAsia="Times New Roman" w:hAnsi="Times New Roman"/>
            <w:b w:val="1"/>
            <w:color w:val="1155cc"/>
            <w:sz w:val="28"/>
            <w:szCs w:val="28"/>
            <w:u w:val="single"/>
            <w:rtl w:val="0"/>
          </w:rPr>
          <w:t xml:space="preserve">https://www.youtube.com/watch?v=QvCshThAnTQ</w:t>
        </w:r>
      </w:hyperlink>
      <w:r w:rsidDel="00000000" w:rsidR="00000000" w:rsidRPr="00000000">
        <w:rPr>
          <w:rtl w:val="0"/>
        </w:rPr>
      </w:r>
    </w:p>
    <w:p w:rsidR="00000000" w:rsidDel="00000000" w:rsidP="00000000" w:rsidRDefault="00000000" w:rsidRPr="00000000" w14:paraId="000000AF">
      <w:pPr>
        <w:widowControl w:val="0"/>
        <w:spacing w:line="24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video with Bloom’s allegations in the foyer of the Stanley Mosk Courthouse saying that Plaintiff David committed Rapes - plural - The allegations are at 1:45 on this video).</w:t>
      </w:r>
    </w:p>
    <w:p w:rsidR="00000000" w:rsidDel="00000000" w:rsidP="00000000" w:rsidRDefault="00000000" w:rsidRPr="00000000" w14:paraId="000000B0">
      <w:pPr>
        <w:widowControl w:val="0"/>
        <w:spacing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Bloom’s defamations against Plaintiff David were overheard by others, most notably an appalled mother who can be heard on the tape asking for Defendant Bloom to stop because the Mother’s young daughter was hearing Bloom’s defamatory accusations against Plaintiff David, as well at attorneys waiting for hearings). While Defendant Bloom has manifested unethical behavior in many instances as against Plaintiff David and the Plaintiff Entities, perhaps this is the most paradigm illustration that her behavior in litigation is not merely grossly unethical, but is also unstable and bordering on the pathological. </w:t>
      </w:r>
    </w:p>
    <w:p w:rsidR="00000000" w:rsidDel="00000000" w:rsidP="00000000" w:rsidRDefault="00000000" w:rsidRPr="00000000" w14:paraId="000000B2">
      <w:pPr>
        <w:widowControl w:val="0"/>
        <w:spacing w:line="480" w:lineRule="auto"/>
        <w:ind w:left="0"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ADD BLOOM IN THE UK AND DAVID HAIGH</w:t>
      </w:r>
    </w:p>
    <w:p w:rsidR="00000000" w:rsidDel="00000000" w:rsidP="00000000" w:rsidRDefault="00000000" w:rsidRPr="00000000" w14:paraId="000000B3">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DEFENDANTS ALLRED AND BLOOM EXCEEDED THE BOUNDARIES OF ADVOCACY AND DEFAMED PLAINTIFF DAVID</w:t>
      </w:r>
    </w:p>
    <w:p w:rsidR="00000000" w:rsidDel="00000000" w:rsidP="00000000" w:rsidRDefault="00000000" w:rsidRPr="00000000" w14:paraId="000000B4">
      <w:pPr>
        <w:widowControl w:val="0"/>
        <w:spacing w:line="240" w:lineRule="auto"/>
        <w:ind w:left="41.0400390625"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Throughout the entire, years-long campaign to obliterate Plaintiff David’s reputation and bankrupt him and the Plaintiff Entities, Defendant Allred exceeded all respectable boundaries of advocacy and she exceeded the boundaries of the United States as well, maligning Defendant Alki’s character and reputation in Switzerland.</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6">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Switzerland, Defendant Allred wrongfully sought to enforce a non-final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w:t>
      </w:r>
    </w:p>
    <w:p w:rsidR="00000000" w:rsidDel="00000000" w:rsidP="00000000" w:rsidRDefault="00000000" w:rsidRPr="00000000" w14:paraId="000000B7">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Béatrice Stahel, of MC Avocats SA (Ltd.) in Gstaad, Switzerland, provides Plaintiff David with Swiss representation. Plaintiff David has filed  criminal complaints in Switzerland against Reeves, alleging Reeves is guilty of wilful defamation (art. 174 SCC) / defamation (art. 173 SCC). Reeves is represented by Attorney Defendant Allred. Stahel informs in an English translated letter that Allred has violated Swiss law.</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8">
      <w:pPr>
        <w:widowControl w:val="0"/>
        <w:spacing w:line="480" w:lineRule="auto"/>
        <w:ind w:left="41.0400390625" w:right="0" w:firstLine="73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Switzerland, Defendant Allred also wrongfully sought to enforce a non-final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B9">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Swiss courts rejected Allred’s extraterritorial efforts to collect on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judgment because appellate proceedings are ongoing in that case. Indeed, Defendant David and the named Entity Defendants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have a Petition for Review pending before the California Supreme Court. </w:t>
      </w:r>
    </w:p>
    <w:p w:rsidR="00000000" w:rsidDel="00000000" w:rsidP="00000000" w:rsidRDefault="00000000" w:rsidRPr="00000000" w14:paraId="000000BA">
      <w:pPr>
        <w:widowControl w:val="0"/>
        <w:spacing w:line="480" w:lineRule="auto"/>
        <w:ind w:left="41.0400390625" w:right="0" w:firstLine="735"/>
        <w:jc w:val="both"/>
        <w:rPr>
          <w:rFonts w:ascii="Times New Roman" w:cs="Times New Roman" w:eastAsia="Times New Roman" w:hAnsi="Times New Roman"/>
          <w:sz w:val="28"/>
          <w:szCs w:val="28"/>
        </w:rPr>
        <w:sectPr>
          <w:headerReference r:id="rId21" w:type="first"/>
          <w:footerReference r:id="rId22" w:type="default"/>
          <w:footerReference r:id="rId23" w:type="first"/>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sz w:val="28"/>
          <w:szCs w:val="28"/>
          <w:rtl w:val="0"/>
        </w:rPr>
        <w:t xml:space="preserve">At the time that Attorney Defendant Allred violated Swiss law and national policy, Defendant David’s and the named Entity Defendants’ appeal was pending before the California Court of Appeal of the State of California District Division Two, </w:t>
      </w:r>
      <w:r w:rsidDel="00000000" w:rsidR="00000000" w:rsidRPr="00000000">
        <w:rPr>
          <w:rFonts w:ascii="Times New Roman" w:cs="Times New Roman" w:eastAsia="Times New Roman" w:hAnsi="Times New Roman"/>
          <w:i w:val="1"/>
          <w:sz w:val="28"/>
          <w:szCs w:val="28"/>
          <w:rtl w:val="0"/>
        </w:rPr>
        <w:t xml:space="preserve">Mahim Khan v. Alkiviades David, </w:t>
      </w:r>
      <w:r w:rsidDel="00000000" w:rsidR="00000000" w:rsidRPr="00000000">
        <w:rPr>
          <w:rFonts w:ascii="Times New Roman" w:cs="Times New Roman" w:eastAsia="Times New Roman" w:hAnsi="Times New Roman"/>
          <w:sz w:val="28"/>
          <w:szCs w:val="28"/>
          <w:rtl w:val="0"/>
        </w:rPr>
        <w:t xml:space="preserve">B305849, B3088727. </w:t>
      </w:r>
    </w:p>
    <w:p w:rsidR="00000000" w:rsidDel="00000000" w:rsidP="00000000" w:rsidRDefault="00000000" w:rsidRPr="00000000" w14:paraId="000000BB">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Allred’s illegal actions in Switzerland have caused, and continue to cause, Plaintiff David extreme expense and have, and continue to cause, further damage to Plaintiff David’s reputation as such filings are public record in Switzerland. Plaintiff David has gone to great expense to hire legal counsel to fight the criminal enterprise conducted by Defendant Allred and Defendant Bloom’s continuous, wrongful spurious actions and defamatory actions. </w:t>
      </w:r>
    </w:p>
    <w:p w:rsidR="00000000" w:rsidDel="00000000" w:rsidP="00000000" w:rsidRDefault="00000000" w:rsidRPr="00000000" w14:paraId="000000BC">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Allred’s corrupt, wilful and intentional actions, constituting criminal acts under relevant Swiss law, were committed under the auspices of an otherwise legitimate enterprise, Allred, Maroko &amp; Goldberg.</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tl w:val="0"/>
        </w:rPr>
      </w:r>
    </w:p>
    <w:p w:rsidR="00000000" w:rsidDel="00000000" w:rsidP="00000000" w:rsidRDefault="00000000" w:rsidRPr="00000000" w14:paraId="000000BD">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However, Defendant Allred’s reprehensible conduct alleged above is not the end of the story recounting her actionable wrongful actions.  </w:t>
      </w:r>
    </w:p>
    <w:p w:rsidR="00000000" w:rsidDel="00000000" w:rsidP="00000000" w:rsidRDefault="00000000" w:rsidRPr="00000000" w14:paraId="000000BE">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the day after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verdict issued, Allred and Litigating Defendant Khan, went beyond the pale by calling a press conference in front of the Beverly Hills Police Station as they sought unsuccessfully to file criminal charges against Plaintiff David with regard to Khan’s claims against David. </w:t>
      </w:r>
    </w:p>
    <w:p w:rsidR="00000000" w:rsidDel="00000000" w:rsidP="00000000" w:rsidRDefault="00000000" w:rsidRPr="00000000" w14:paraId="000000BF">
      <w:pPr>
        <w:widowControl w:val="0"/>
        <w:spacing w:line="480" w:lineRule="auto"/>
        <w:ind w:right="0"/>
        <w:jc w:val="both"/>
        <w:rPr>
          <w:rFonts w:ascii="Times New Roman" w:cs="Times New Roman" w:eastAsia="Times New Roman" w:hAnsi="Times New Roman"/>
          <w:sz w:val="28"/>
          <w:szCs w:val="28"/>
        </w:rPr>
      </w:pPr>
      <w:hyperlink r:id="rId24">
        <w:r w:rsidDel="00000000" w:rsidR="00000000" w:rsidRPr="00000000">
          <w:rPr>
            <w:rFonts w:ascii="Times New Roman" w:cs="Times New Roman" w:eastAsia="Times New Roman" w:hAnsi="Times New Roman"/>
            <w:color w:val="1155cc"/>
            <w:sz w:val="28"/>
            <w:szCs w:val="28"/>
            <w:u w:val="single"/>
            <w:rtl w:val="0"/>
          </w:rPr>
          <w:t xml:space="preserve">https://www.youtube.com/watch?v=ROxzyBADKvQ</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0">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However, the Police turned Defendants Allred and Khan away, stating that they did not have the evidence necessary to file such charges. </w:t>
      </w:r>
      <w:r w:rsidDel="00000000" w:rsidR="00000000" w:rsidRPr="00000000">
        <w:rPr>
          <w:rFonts w:ascii="Times New Roman" w:cs="Times New Roman" w:eastAsia="Times New Roman" w:hAnsi="Times New Roman"/>
          <w:b w:val="1"/>
          <w:sz w:val="28"/>
          <w:szCs w:val="28"/>
          <w:rtl w:val="0"/>
        </w:rPr>
        <w:t xml:space="preserve">No such charges were ever filed. </w:t>
      </w:r>
      <w:r w:rsidDel="00000000" w:rsidR="00000000" w:rsidRPr="00000000">
        <w:rPr>
          <w:rFonts w:ascii="Times New Roman" w:cs="Times New Roman" w:eastAsia="Times New Roman" w:hAnsi="Times New Roman"/>
          <w:sz w:val="28"/>
          <w:szCs w:val="28"/>
          <w:rtl w:val="0"/>
        </w:rPr>
        <w:t xml:space="preserve">Defendant Allred called a news conference at the Beverly Hills police station on the date she attempted to file criminal charges against Plaintiff David with the express purpose of intimidating, harassing and defaming Plaintiff David. Defendant Allred’s actions in calling the press conference </w:t>
      </w:r>
      <w:r w:rsidDel="00000000" w:rsidR="00000000" w:rsidRPr="00000000">
        <w:rPr>
          <w:rFonts w:ascii="Times New Roman" w:cs="Times New Roman" w:eastAsia="Times New Roman" w:hAnsi="Times New Roman"/>
          <w:b w:val="1"/>
          <w:sz w:val="28"/>
          <w:szCs w:val="28"/>
          <w:rtl w:val="0"/>
        </w:rPr>
        <w:t xml:space="preserve">and what other of her actions </w:t>
      </w:r>
      <w:r w:rsidDel="00000000" w:rsidR="00000000" w:rsidRPr="00000000">
        <w:rPr>
          <w:rFonts w:ascii="Times New Roman" w:cs="Times New Roman" w:eastAsia="Times New Roman" w:hAnsi="Times New Roman"/>
          <w:sz w:val="28"/>
          <w:szCs w:val="28"/>
          <w:rtl w:val="0"/>
        </w:rPr>
        <w:t xml:space="preserve">have caused serious and lasting emotional harm to Defendant David.  After having been told by the police that she did not have the requisite proof to support a criminal filing against Plaintiff David, upon information and belief, Defendant Allred arranged to have a false article published in the LA Times. </w:t>
      </w:r>
      <w:hyperlink r:id="rId25">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1">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Notably, Plaintiff David has thrice asked the LA Times to retract the article, only to be ignored completely. </w:t>
      </w:r>
      <w:r w:rsidDel="00000000" w:rsidR="00000000" w:rsidRPr="00000000">
        <w:rPr>
          <w:rFonts w:ascii="Times New Roman" w:cs="Times New Roman" w:eastAsia="Times New Roman" w:hAnsi="Times New Roman"/>
          <w:b w:val="1"/>
          <w:sz w:val="28"/>
          <w:szCs w:val="28"/>
          <w:rtl w:val="0"/>
        </w:rPr>
        <w:t xml:space="preserve">Alki can we include a link where you asked the LA Times to retract the article. </w:t>
      </w:r>
    </w:p>
    <w:p w:rsidR="00000000" w:rsidDel="00000000" w:rsidP="00000000" w:rsidRDefault="00000000" w:rsidRPr="00000000" w14:paraId="000000C2">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Therefore, Defendant Allred’s defamatory comments against Plaintiff David continue on for anyone to see.  Upon information and belief, Defendant Allred, an officer of the Court had a duty to retract her defamatory remarks against Plaintiff David.  To this day - crickets. </w:t>
      </w:r>
      <w:r w:rsidDel="00000000" w:rsidR="00000000" w:rsidRPr="00000000">
        <w:rPr>
          <w:rFonts w:ascii="Times New Roman" w:cs="Times New Roman" w:eastAsia="Times New Roman" w:hAnsi="Times New Roman"/>
          <w:sz w:val="28"/>
          <w:szCs w:val="28"/>
          <w:rtl w:val="0"/>
        </w:rPr>
        <w:t xml:space="preserve">This is one in a voluminous number of Allred’s nefarious, harassing and extorting actions against Plaintiff David. </w:t>
      </w:r>
    </w:p>
    <w:p w:rsidR="00000000" w:rsidDel="00000000" w:rsidP="00000000" w:rsidRDefault="00000000" w:rsidRPr="00000000" w14:paraId="000000C3">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With David Haigh advising us how to best present the wrongdoings by Lisa Bloom and Gloria Allred and Latifa - </w:t>
      </w:r>
    </w:p>
    <w:p w:rsidR="00000000" w:rsidDel="00000000" w:rsidP="00000000" w:rsidRDefault="00000000" w:rsidRPr="00000000" w14:paraId="000000C4">
      <w:pPr>
        <w:widowControl w:val="0"/>
        <w:spacing w:line="48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Racketeering Enterprise Defendants’ Conspiracy to Extort </w:t>
      </w:r>
    </w:p>
    <w:p w:rsidR="00000000" w:rsidDel="00000000" w:rsidP="00000000" w:rsidRDefault="00000000" w:rsidRPr="00000000" w14:paraId="000000C5">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Allred, Bloom, Goldberg and Girardi conspired to extort money from Plaintiff David and the Attorney Defendants, and the Attorney Defendants tampering with witnesses constitute wrongful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0C6">
      <w:pPr>
        <w:widowControl w:val="0"/>
        <w:spacing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Accordingly, as more fully set forth in this Complaint, Plaintiff David and the Entity Defendants sue all Attorney Defendants for injuries to Plaintiff David’s and the Entity Plaintiffs’ businesses and properties directly and proximately caused by the Attorney Defendants’ mail fraud, bribery, extortion, all of which predicate claims pursuant to RICO</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C7">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Further, the Defendant Attorneys conspired to tamper with witnesses and to have witnesses and the Litigating Defendants collude against Plaintiff David and the Entity Plaintiffs by contriving allegations to support their actions against Plaintiffs David and the Plaintiff Attorneys.  Such tampering with witnesses constitute wrongful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0C8">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played fast and loose with both the Litigating Defendants and witnesses as well as the evidence they introduced in each case. Defendant Allred kept Defendant Mahim Kahn and Defendant Lauren Reeves as clients, but sent Defendant Elizabeth Taylor to Defendant Bloom, Allred’ daughter.   </w:t>
      </w:r>
    </w:p>
    <w:p w:rsidR="00000000" w:rsidDel="00000000" w:rsidP="00000000" w:rsidRDefault="00000000" w:rsidRPr="00000000" w14:paraId="000000C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Subsequently, Defendant Bloom was retained by Defendant Chastity Jones, all with an effort to extort money from Plaintiff David and the Plaintiff Entities. </w:t>
      </w:r>
    </w:p>
    <w:p w:rsidR="00000000" w:rsidDel="00000000" w:rsidP="00000000" w:rsidRDefault="00000000" w:rsidRPr="00000000" w14:paraId="000000CA">
      <w:pPr>
        <w:widowControl w:val="0"/>
        <w:spacing w:line="480" w:lineRule="auto"/>
        <w:ind w:left="41.0400390625" w:right="0" w:firstLine="73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Mahim Khan, Elizabeth Taylor, Lauren Reeves, and Chastity Jones (Litigating Defendants), with the encouragement of the Defendant Attorneys, conspired and colluded to make up stories about the actions of Plaintiff David and Plaintiff Entities in order to file their spurious lawsuits against Plaintiff David and Plaintiff Entities. </w:t>
      </w:r>
      <w:r w:rsidDel="00000000" w:rsidR="00000000" w:rsidRPr="00000000">
        <w:rPr>
          <w:rFonts w:ascii="Times New Roman" w:cs="Times New Roman" w:eastAsia="Times New Roman" w:hAnsi="Times New Roman"/>
          <w:b w:val="1"/>
          <w:sz w:val="28"/>
          <w:szCs w:val="28"/>
          <w:rtl w:val="0"/>
        </w:rPr>
        <w:t xml:space="preserve">Insert text messages from Chastity etc. </w:t>
      </w:r>
    </w:p>
    <w:p w:rsidR="00000000" w:rsidDel="00000000" w:rsidP="00000000" w:rsidRDefault="00000000" w:rsidRPr="00000000" w14:paraId="000000CB">
      <w:pPr>
        <w:widowControl w:val="0"/>
        <w:spacing w:line="480" w:lineRule="auto"/>
        <w:ind w:left="36.56005859375" w:right="0"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committed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0CC">
      <w:pPr>
        <w:widowControl w:val="0"/>
        <w:spacing w:line="480" w:lineRule="auto"/>
        <w:ind w:left="36.56005859375" w:right="1350"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Insert more specific instances if available. </w:t>
      </w:r>
    </w:p>
    <w:p w:rsidR="00000000" w:rsidDel="00000000" w:rsidP="00000000" w:rsidRDefault="00000000" w:rsidRPr="00000000" w14:paraId="000000CD">
      <w:pPr>
        <w:widowControl w:val="0"/>
        <w:spacing w:line="480" w:lineRule="auto"/>
        <w:ind w:left="36.56005859375" w:right="0"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the Attorney Defendants’ mail fraud, bribery, and extortion, all of which predicate claims pursuant to RICO</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E">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did, wilfully conduct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enterprises, including mail fraud, extortion, bribery, and aiding and abetting, all of which are cognizable as RICO predicate acts pursuant to 18 U.S.C. §§ 1861 and 1862 (b)(c) and (d).  </w:t>
      </w:r>
    </w:p>
    <w:p w:rsidR="00000000" w:rsidDel="00000000" w:rsidP="00000000" w:rsidRDefault="00000000" w:rsidRPr="00000000" w14:paraId="000000CF">
      <w:pPr>
        <w:widowControl w:val="0"/>
        <w:spacing w:line="48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Defendants Allred, Bloom and Swiss Counsel Illegally Further the Enterprise</w:t>
      </w:r>
    </w:p>
    <w:p w:rsidR="00000000" w:rsidDel="00000000" w:rsidP="00000000" w:rsidRDefault="00000000" w:rsidRPr="00000000" w14:paraId="000000D0">
      <w:pPr>
        <w:widowControl w:val="0"/>
        <w:spacing w:line="480" w:lineRule="auto"/>
        <w:ind w:left="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 continues to further the criminal enterprise by utilizing illegal tactics to obstruct justice, both in the U.S. and in Switzerland, as she seeks to collect on a judgment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despite that case being on appeal before the Supreme Court of California. Defendant Allred has violated relevant Swiss law in seeking to collect punitive damages as such damages are prohibited in Switzerland. Punitive damages are not available under Swiss law. Swiss courts refuse to award punitive damages even if the applicable foreign law provides for such damages (Article 135(2) Swiss Private International Law). </w:t>
      </w:r>
    </w:p>
    <w:p w:rsidR="00000000" w:rsidDel="00000000" w:rsidP="00000000" w:rsidRDefault="00000000" w:rsidRPr="00000000" w14:paraId="000000D1">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Attorney Allred’s Illegal Actions Furthering the Criminal Enterprise</w:t>
      </w:r>
    </w:p>
    <w:p w:rsidR="00000000" w:rsidDel="00000000" w:rsidP="00000000" w:rsidRDefault="00000000" w:rsidRPr="00000000" w14:paraId="000000D2">
      <w:pPr>
        <w:widowControl w:val="0"/>
        <w:spacing w:line="240" w:lineRule="auto"/>
        <w:ind w:left="50.720062255859375"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3">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Defendant Allred, conspired with the other United States-Based Attorney Defendants, including Goldberg, Leal, Mochkatel, Bloom, Fudali, Dordick, Griffith, Goldstein, Chora, and Bakhtiar, to carry on with their criminal enterprise aimed at harming Plaintiff David and The Entity Plaintiffs.</w:t>
      </w:r>
    </w:p>
    <w:p w:rsidR="00000000" w:rsidDel="00000000" w:rsidP="00000000" w:rsidRDefault="00000000" w:rsidRPr="00000000" w14:paraId="000000D4">
      <w:pPr>
        <w:widowControl w:val="0"/>
        <w:spacing w:line="480" w:lineRule="auto"/>
        <w:ind w:righ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United States-Based Attorney Defendants did, and continue to, coach Litigating Defendants to lie and to mischaracterize their interactions with Plaintiff David and to file spurious lawsuits against Plaintiff David and the Entity Plaintiffs in order to deprive Plaintiff David and the Entity Plaintiffs of their property.</w:t>
      </w:r>
      <w:r w:rsidDel="00000000" w:rsidR="00000000" w:rsidRPr="00000000">
        <w:rPr>
          <w:rtl w:val="0"/>
        </w:rPr>
      </w:r>
    </w:p>
    <w:p w:rsidR="00000000" w:rsidDel="00000000" w:rsidP="00000000" w:rsidRDefault="00000000" w:rsidRPr="00000000" w14:paraId="000000D5">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Do we have any examples other than this one: Carl Bowen Affidavit stating that Rita told him that Defendant Allred coached her about what to say in the court proceedings. Rita also stated that Allred told her to lie about the allegations against Plaintiff David. Carl said that Rita stated that Allred told her she cannot recant and that Rita also stated to Carl that Allred has threatened that if she does recant, she will have to pay all of Allred’s attorneys’ fees and court costs, which significantly intimidated her.  Rita also stated that Allred told her to lie about the allegations against Plaintiff David.</w:t>
      </w:r>
    </w:p>
    <w:p w:rsidR="00000000" w:rsidDel="00000000" w:rsidP="00000000" w:rsidRDefault="00000000" w:rsidRPr="00000000" w14:paraId="000000D6">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Insert texts and coaching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8">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Mahim Khan Trial: Illegal and Unethical Acts of Attorney Defendants Allred, Goldberg, Leal and Mochkatel and Defendant The California Bar’s Failure to Respond, Let Alone to Intervene in the Interests of Justice</w:t>
      </w:r>
    </w:p>
    <w:p w:rsidR="00000000" w:rsidDel="00000000" w:rsidP="00000000" w:rsidRDefault="00000000" w:rsidRPr="00000000" w14:paraId="000000DB">
      <w:pPr>
        <w:widowControl w:val="0"/>
        <w:spacing w:line="480" w:lineRule="auto"/>
        <w:ind w:left="50.7200622558593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DC">
      <w:pPr>
        <w:widowControl w:val="0"/>
        <w:spacing w:line="480" w:lineRule="auto"/>
        <w:ind w:left="50.720062255859375" w:firstLine="669.2799377441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David’s legal counsel Attorney Murray Greenberg wrote a letter to the State Bar of California Office of Chief Trial Counsel Intake Department setting forth the manifest abuse of process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by Attorney Defendants Allred, Goldberg, Leal and Ms. Mochkatel. </w:t>
      </w:r>
    </w:p>
    <w:p w:rsidR="00000000" w:rsidDel="00000000" w:rsidP="00000000" w:rsidRDefault="00000000" w:rsidRPr="00000000" w14:paraId="000000DD">
      <w:pPr>
        <w:widowControl w:val="0"/>
        <w:spacing w:before="30.6280517578125"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In relevant part, Greenberg’s letter, dated April 29, 2020, stated: </w:t>
      </w:r>
    </w:p>
    <w:p w:rsidR="00000000" w:rsidDel="00000000" w:rsidP="00000000" w:rsidRDefault="00000000" w:rsidRPr="00000000" w14:paraId="000000DE">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 Murray B. Greenberg, Esq. submit this complaint on behalf of Alkiviades (“Alki”) David against attorneys Gloria Allred, Nathan Goldberg, Dolores Y. Leal and Renee Mochkatel based on their professional misconduct in the case held before Judge Michelle Williams Court in Los Angeles Superior Court, Central District Case No. BC654017 entitled MAHIM KHAN, Plaintiff v. HOLOGRAM USA, Inc,; ALKI DAVID PRODUCTIONS, INC.; FILMON TV, INC.; ALKIVIADES (“ALKI”) DAVID, an individual; and DOES 1 through 25, Defendants.</w:t>
      </w:r>
    </w:p>
    <w:p w:rsidR="00000000" w:rsidDel="00000000" w:rsidP="00000000" w:rsidRDefault="00000000" w:rsidRPr="00000000" w14:paraId="000000DF">
      <w:pPr>
        <w:widowControl w:val="0"/>
        <w:spacing w:before="30.6280517578125" w:line="24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was a highly contentious lawsuit which involved allegations of battery and harassment against the defendant, Mr. David and associated companies. The above-named attorneys used dishonest means and violated their ethical responsibilities during the trial which hampered Mr. David’s ability to properly mount a defense.</w:t>
      </w:r>
    </w:p>
    <w:p w:rsidR="00000000" w:rsidDel="00000000" w:rsidP="00000000" w:rsidRDefault="00000000" w:rsidRPr="00000000" w14:paraId="000000E0">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most egregious ethical breach </w:t>
      </w:r>
      <w:r w:rsidDel="00000000" w:rsidR="00000000" w:rsidRPr="00000000">
        <w:rPr>
          <w:rFonts w:ascii="Times New Roman" w:cs="Times New Roman" w:eastAsia="Times New Roman" w:hAnsi="Times New Roman"/>
          <w:sz w:val="28"/>
          <w:szCs w:val="28"/>
          <w:rtl w:val="0"/>
        </w:rPr>
        <w:t xml:space="preserve">involved</w:t>
      </w:r>
      <w:r w:rsidDel="00000000" w:rsidR="00000000" w:rsidRPr="00000000">
        <w:rPr>
          <w:rFonts w:ascii="Times New Roman" w:cs="Times New Roman" w:eastAsia="Times New Roman" w:hAnsi="Times New Roman"/>
          <w:sz w:val="28"/>
          <w:szCs w:val="28"/>
          <w:rtl w:val="0"/>
        </w:rPr>
        <w:t xml:space="preserve"> the manipulation of a joint exhibit list by plaintiff’s attorneys which caused a doctored list to be filed with the court. As if this action was not serious enough, the plaintiff’s attorneys also removed the signature page with defendant’s attorney’s (renowned litigator and trial attorney, Ellyn S. Garofalo) signature </w:t>
      </w:r>
      <w:r w:rsidDel="00000000" w:rsidR="00000000" w:rsidRPr="00000000">
        <w:rPr>
          <w:rFonts w:ascii="Times New Roman" w:cs="Times New Roman" w:eastAsia="Times New Roman" w:hAnsi="Times New Roman"/>
          <w:b w:val="1"/>
          <w:sz w:val="28"/>
          <w:szCs w:val="28"/>
          <w:rtl w:val="0"/>
        </w:rPr>
        <w:t xml:space="preserve">ADD AS A FOOTNOTE ELLYN’S FILING ON THIS ISSUE </w:t>
      </w:r>
      <w:r w:rsidDel="00000000" w:rsidR="00000000" w:rsidRPr="00000000">
        <w:rPr>
          <w:rFonts w:ascii="Times New Roman" w:cs="Times New Roman" w:eastAsia="Times New Roman" w:hAnsi="Times New Roman"/>
          <w:sz w:val="28"/>
          <w:szCs w:val="28"/>
          <w:rtl w:val="0"/>
        </w:rPr>
        <w:t xml:space="preserve">affixed to it from a previous agreed upon version (See Attachment 3 EXHIBIT A – page 31). They then attached it to the fraudulent version (Attachment 3 EXHIBIT B – page 31) when she was</w:t>
      </w:r>
    </w:p>
    <w:p w:rsidR="00000000" w:rsidDel="00000000" w:rsidP="00000000" w:rsidRDefault="00000000" w:rsidRPr="00000000" w14:paraId="000000E1">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unavailable. Mr. Goldberg then signed the exhibit list and filed it with the court.</w:t>
      </w:r>
    </w:p>
    <w:p w:rsidR="00000000" w:rsidDel="00000000" w:rsidP="00000000" w:rsidRDefault="00000000" w:rsidRPr="00000000" w14:paraId="000000E2">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This was done without the knowledge, permission or authorization of Ms. Garofalo or anyone else in her office. (Attachment 3 Declaration of Ellyn S. Garofalo page 2, paragraphs 6-9).</w:t>
      </w:r>
    </w:p>
    <w:p w:rsidR="00000000" w:rsidDel="00000000" w:rsidP="00000000" w:rsidRDefault="00000000" w:rsidRPr="00000000" w14:paraId="000000E3">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comparison between the doctored document and the original agreed </w:t>
      </w:r>
      <w:r w:rsidDel="00000000" w:rsidR="00000000" w:rsidRPr="00000000">
        <w:rPr>
          <w:rFonts w:ascii="Times New Roman" w:cs="Times New Roman" w:eastAsia="Times New Roman" w:hAnsi="Times New Roman"/>
          <w:sz w:val="28"/>
          <w:szCs w:val="28"/>
          <w:rtl w:val="0"/>
        </w:rPr>
        <w:t xml:space="preserve">upon</w:t>
      </w:r>
      <w:r w:rsidDel="00000000" w:rsidR="00000000" w:rsidRPr="00000000">
        <w:rPr>
          <w:rFonts w:ascii="Times New Roman" w:cs="Times New Roman" w:eastAsia="Times New Roman" w:hAnsi="Times New Roman"/>
          <w:sz w:val="28"/>
          <w:szCs w:val="28"/>
          <w:rtl w:val="0"/>
        </w:rPr>
        <w:t xml:space="preserve"> version indicates that one document was added (EXHIBIT B, page 5 - Ex. #131 – “Dr. Reading Documents”) and three documents were deleted (EXHIBIT B, page 30 – Exs. #647, 648 and 649).</w:t>
      </w:r>
    </w:p>
    <w:p w:rsidR="00000000" w:rsidDel="00000000" w:rsidP="00000000" w:rsidRDefault="00000000" w:rsidRPr="00000000" w14:paraId="000000E4">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Ms. Leal and Ms. Mochkatel were two other attorneys listed on the pleading as well as Gloria Allred who is a partner of the law firm.</w:t>
      </w:r>
    </w:p>
    <w:p w:rsidR="00000000" w:rsidDel="00000000" w:rsidP="00000000" w:rsidRDefault="00000000" w:rsidRPr="00000000" w14:paraId="000000E5">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addition to the above referenced misconduct, the attorneys for plaintiff sought to exclude documents that were previously produced to plaintiff’s attorneys by indicating falsely to the court that they were not disclosed or produced in discovery. Based upon the fact that the documents were Bates stamped, these items were in fact provided to plaintiff’s attorneys during discovery (Attachment 3 Declaration of Ellyn S. Garofalo page 1, paragraphs 2 -3).</w:t>
      </w:r>
    </w:p>
    <w:p w:rsidR="00000000" w:rsidDel="00000000" w:rsidP="00000000" w:rsidRDefault="00000000" w:rsidRPr="00000000" w14:paraId="000000E6">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closing</w:t>
      </w:r>
      <w:r w:rsidDel="00000000" w:rsidR="00000000" w:rsidRPr="00000000">
        <w:rPr>
          <w:rFonts w:ascii="Times New Roman" w:cs="Times New Roman" w:eastAsia="Times New Roman" w:hAnsi="Times New Roman"/>
          <w:sz w:val="28"/>
          <w:szCs w:val="28"/>
          <w:rtl w:val="0"/>
        </w:rPr>
        <w:t xml:space="preserve"> argument, Mr. Goldberg indicated on several occasions that Mr. David did not call witnesses on his behalf. He also suggested that if he were not culpable, witnesses would have testified for him. (See Attachment 10 – page 83, lines 27-28, page 84, lines 1-4; page 146, lines 20-27; page 147, lines 1-4 and page 148, lines 17-25). This was done even though the judge had previously ruled outside the jury’s presence that Mr. David would not be able to call any witnesses (including himself) on his behalf.(See Attachments 3 through 9 – Motions in Limine by plaintiff, response by defendants and court rulings) This created a false and unfair impression to the jury.</w:t>
      </w:r>
    </w:p>
    <w:p w:rsidR="00000000" w:rsidDel="00000000" w:rsidP="00000000" w:rsidRDefault="00000000" w:rsidRPr="00000000" w14:paraId="000000E7">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By filing a doctored document purporting to be a joint exhibit list, making a false statement to the court regarding the status of discovery in order to gain an unfair advantage in litigation and creating a false impression to the jury, attorneys Gloria Allred, Nathan Goldberg, Dolores Y. Leal and Renee Mochkatel breached their ethical responsibility under Rule of Professional Conduct, rule 3.3 Candor</w:t>
      </w:r>
    </w:p>
    <w:p w:rsidR="00000000" w:rsidDel="00000000" w:rsidP="00000000" w:rsidRDefault="00000000" w:rsidRPr="00000000" w14:paraId="000000E8">
      <w:pPr>
        <w:widowControl w:val="0"/>
        <w:spacing w:before="30.6280517578125"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Toward the Tribunal; rule 3.4 Fairness to Opposing Party and Counsel; rule 5. Responsibilities of Managerial and Supervisory Lawyers; rule 8.4 Misconduct; and Business and Professions Code section 6106 Moral Turpitude.</w:t>
      </w:r>
    </w:p>
    <w:p w:rsidR="00000000" w:rsidDel="00000000" w:rsidP="00000000" w:rsidRDefault="00000000" w:rsidRPr="00000000" w14:paraId="000000E9">
      <w:pPr>
        <w:widowControl w:val="0"/>
        <w:spacing w:before="30.6280517578125" w:line="240"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Insert a link to the entire complaint to the State Bar of California.</w:t>
      </w:r>
    </w:p>
    <w:p w:rsidR="00000000" w:rsidDel="00000000" w:rsidP="00000000" w:rsidRDefault="00000000" w:rsidRPr="00000000" w14:paraId="000000EA">
      <w:pPr>
        <w:widowControl w:val="0"/>
        <w:spacing w:before="30.6280517578125" w:line="240" w:lineRule="auto"/>
        <w:ind w:right="1268.56689453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B">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illegal enterprise activity will extend beyond the initial period of time when the predicate acts commenced because litigation continues in the suit filed by Elizabeth Taylor and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is on appeal. Defendant Allred continues to further the criminal enterprise by utilizing illegal tactics to obstruct justice, both in the U.S. and in Switzerland, as she seeks to collect on a judgment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despite that case being on appeal before the Supreme Court of California. </w:t>
      </w:r>
    </w:p>
    <w:p w:rsidR="00000000" w:rsidDel="00000000" w:rsidP="00000000" w:rsidRDefault="00000000" w:rsidRPr="00000000" w14:paraId="000000EC">
      <w:pPr>
        <w:widowControl w:val="0"/>
        <w:spacing w:line="24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Defendants Allred’s, Bloom’s and The Collection Defendant Attorneys’ Illegal Actions in Switzerland to Further Their Criminal Enterprise</w:t>
      </w:r>
    </w:p>
    <w:p w:rsidR="00000000" w:rsidDel="00000000" w:rsidP="00000000" w:rsidRDefault="00000000" w:rsidRPr="00000000" w14:paraId="000000ED">
      <w:pPr>
        <w:widowControl w:val="0"/>
        <w:spacing w:line="240" w:lineRule="auto"/>
        <w:ind w:left="50.720062255859375" w:right="0"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widowControl w:val="0"/>
        <w:spacing w:line="480" w:lineRule="auto"/>
        <w:ind w:left="50.72006225585937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Defendants Allred, Bloom, Marc Gillieron and Emilie Theintz and Chabrier Avocats, SA (“The Collection Defendant Attorneys”) and Litigating Defendants Reeves and Khan violated United States Law and Swiss Law by seeking to illegally collect money and property from Plaintiff David, </w:t>
      </w:r>
      <w:r w:rsidDel="00000000" w:rsidR="00000000" w:rsidRPr="00000000">
        <w:rPr>
          <w:rFonts w:ascii="Times New Roman" w:cs="Times New Roman" w:eastAsia="Times New Roman" w:hAnsi="Times New Roman"/>
          <w:i w:val="1"/>
          <w:sz w:val="28"/>
          <w:szCs w:val="28"/>
          <w:rtl w:val="0"/>
        </w:rPr>
        <w:t xml:space="preserve">and members of his family having nothing to do with any of the lawsuits addressed in this Complaint.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F">
      <w:pPr>
        <w:widowControl w:val="0"/>
        <w:spacing w:line="480" w:lineRule="auto"/>
        <w:ind w:left="50.720062255859375" w:right="0" w:firstLine="669.2799377441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Collection Defendant Attorneys obstructed justice and committed extortion by attempting to collect money and property from Plaintiff David, including $55 Million in punitive damages based solely on the trial court order in </w:t>
      </w:r>
      <w:r w:rsidDel="00000000" w:rsidR="00000000" w:rsidRPr="00000000">
        <w:rPr>
          <w:rFonts w:ascii="Times New Roman" w:cs="Times New Roman" w:eastAsia="Times New Roman" w:hAnsi="Times New Roman"/>
          <w:i w:val="1"/>
          <w:sz w:val="28"/>
          <w:szCs w:val="28"/>
          <w:rtl w:val="0"/>
        </w:rPr>
        <w:t xml:space="preserve">Mahim Khan</w:t>
      </w:r>
      <w:r w:rsidDel="00000000" w:rsidR="00000000" w:rsidRPr="00000000">
        <w:rPr>
          <w:rFonts w:ascii="Times New Roman" w:cs="Times New Roman" w:eastAsia="Times New Roman" w:hAnsi="Times New Roman"/>
          <w:sz w:val="28"/>
          <w:szCs w:val="28"/>
          <w:rtl w:val="0"/>
        </w:rPr>
        <w:t xml:space="preserve">, knowing that making such collection efforts was unlawful: 1) because </w:t>
      </w:r>
      <w:r w:rsidDel="00000000" w:rsidR="00000000" w:rsidRPr="00000000">
        <w:rPr>
          <w:rFonts w:ascii="Times New Roman" w:cs="Times New Roman" w:eastAsia="Times New Roman" w:hAnsi="Times New Roman"/>
          <w:b w:val="1"/>
          <w:sz w:val="28"/>
          <w:szCs w:val="28"/>
          <w:rtl w:val="0"/>
        </w:rPr>
        <w:t xml:space="preserve">an appeal was ongoing - and still is</w:t>
      </w:r>
      <w:r w:rsidDel="00000000" w:rsidR="00000000" w:rsidRPr="00000000">
        <w:rPr>
          <w:rFonts w:ascii="Times New Roman" w:cs="Times New Roman" w:eastAsia="Times New Roman" w:hAnsi="Times New Roman"/>
          <w:sz w:val="28"/>
          <w:szCs w:val="28"/>
          <w:rtl w:val="0"/>
        </w:rPr>
        <w:t xml:space="preserve">; and 2) Punitive damages are not available under Swiss law. Swiss courts refuse to award punitive damages even if the applicable foreign law provides for such damages (Article 135(2) Swiss Private International Law).</w:t>
      </w:r>
    </w:p>
    <w:p w:rsidR="00000000" w:rsidDel="00000000" w:rsidP="00000000" w:rsidRDefault="00000000" w:rsidRPr="00000000" w14:paraId="000000F0">
      <w:pPr>
        <w:widowControl w:val="0"/>
        <w:spacing w:line="480" w:lineRule="auto"/>
        <w:ind w:left="50.720062255859375"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Collection Defendant Attorneys knowingly and wilfully participated in a racketeering enterprise aimed at extorting money from Plaintiff Alki and the Entity Plaintiffs. Defendants Oren Warshavsky, Baker Hostetler, Marc Gillieron, as a partner in Chabrier Avocats, SA, Emilie Theintz, an associate in Chabrier Avocats, SA, a law firm based in Geneva Switzerland.</w:t>
      </w:r>
    </w:p>
    <w:p w:rsidR="00000000" w:rsidDel="00000000" w:rsidP="00000000" w:rsidRDefault="00000000" w:rsidRPr="00000000" w14:paraId="000000F1">
      <w:pPr>
        <w:widowControl w:val="0"/>
        <w:spacing w:line="240" w:lineRule="auto"/>
        <w:ind w:left="50.720062255859375"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Defendants Allred, Bloom and Swiss Counsel Illegally Further the Enterprise</w:t>
      </w:r>
    </w:p>
    <w:p w:rsidR="00000000" w:rsidDel="00000000" w:rsidP="00000000" w:rsidRDefault="00000000" w:rsidRPr="00000000" w14:paraId="000000F2">
      <w:pPr>
        <w:widowControl w:val="0"/>
        <w:spacing w:line="240" w:lineRule="auto"/>
        <w:ind w:left="50.720062255859375"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3">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Defendants Allred and Bloom continue to further the criminal enterprise by utilizing illegal tactics to obstruct justice, both in the U.S. and in Switzerland, as she seeks to collect on a judgment in the </w:t>
      </w:r>
      <w:r w:rsidDel="00000000" w:rsidR="00000000" w:rsidRPr="00000000">
        <w:rPr>
          <w:rFonts w:ascii="Times New Roman" w:cs="Times New Roman" w:eastAsia="Times New Roman" w:hAnsi="Times New Roman"/>
          <w:i w:val="1"/>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case despite that case being on appeal before the Supreme Court of California. Defendant Allred has violated relevant Swiss law in seeking to collect punitive damages as such damages are prohibited in Switzerland. Punitive damages are not available under Swiss law. Swiss courts refuse to award punitive damages even if the applicable foreign law provides for such damages (Article 135(2) Swiss Private International Law). </w:t>
      </w:r>
    </w:p>
    <w:p w:rsidR="00000000" w:rsidDel="00000000" w:rsidP="00000000" w:rsidRDefault="00000000" w:rsidRPr="00000000" w14:paraId="000000F4">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Allred,  Bloom, Gillieron and Theintz and Chabrier Avocats, SA (“The Collection Defendant Attorneys”) violated United States Law and Swiss Law by seeking to collect money and property from Plaintiff David, </w:t>
      </w:r>
      <w:r w:rsidDel="00000000" w:rsidR="00000000" w:rsidRPr="00000000">
        <w:rPr>
          <w:rFonts w:ascii="Times New Roman" w:cs="Times New Roman" w:eastAsia="Times New Roman" w:hAnsi="Times New Roman"/>
          <w:i w:val="1"/>
          <w:sz w:val="28"/>
          <w:szCs w:val="28"/>
          <w:rtl w:val="0"/>
        </w:rPr>
        <w:t xml:space="preserve">and members of his family having nothing to do with any of the lawsuits addressed in this Complaint. </w:t>
      </w:r>
      <w:r w:rsidDel="00000000" w:rsidR="00000000" w:rsidRPr="00000000">
        <w:rPr>
          <w:rFonts w:ascii="Times New Roman" w:cs="Times New Roman" w:eastAsia="Times New Roman" w:hAnsi="Times New Roman"/>
          <w:sz w:val="28"/>
          <w:szCs w:val="28"/>
          <w:rtl w:val="0"/>
        </w:rPr>
        <w:t xml:space="preserve"> Specifically, the Collection Defendant Attorneys obstructed justice and committed extortion to further their racketeering enterprise by attempting to collect money and property from Plaintiff David, including $55 Million in punitive damages based solely on the trial court order in </w:t>
      </w:r>
      <w:r w:rsidDel="00000000" w:rsidR="00000000" w:rsidRPr="00000000">
        <w:rPr>
          <w:rFonts w:ascii="Times New Roman" w:cs="Times New Roman" w:eastAsia="Times New Roman" w:hAnsi="Times New Roman"/>
          <w:i w:val="1"/>
          <w:sz w:val="28"/>
          <w:szCs w:val="28"/>
          <w:rtl w:val="0"/>
        </w:rPr>
        <w:t xml:space="preserve">Mahim Khan</w:t>
      </w:r>
      <w:r w:rsidDel="00000000" w:rsidR="00000000" w:rsidRPr="00000000">
        <w:rPr>
          <w:rFonts w:ascii="Times New Roman" w:cs="Times New Roman" w:eastAsia="Times New Roman" w:hAnsi="Times New Roman"/>
          <w:sz w:val="28"/>
          <w:szCs w:val="28"/>
          <w:rtl w:val="0"/>
        </w:rPr>
        <w:t xml:space="preserve">, knowing that making such collection efforts was unlawful: 1) because an appeal was ongoing - and still is; and 2) Punitive damages are not available under Swiss law. Swiss courts refuse to award punitive damages even if the applicable foreign law provides for such damages (Article 135(2) Swiss Private International Law).</w:t>
      </w:r>
    </w:p>
    <w:p w:rsidR="00000000" w:rsidDel="00000000" w:rsidP="00000000" w:rsidRDefault="00000000" w:rsidRPr="00000000" w14:paraId="000000F5">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Defendant Collection Attorneys wilfully and intentionally defamed Plaintiff David, in violation of Swiss law, to further their wrongful enterprise to obstruct justice, use mail and wife fraud to harm Plaintiff David and the Entity Plaintiffs, and to commit bribery and extortion, as more fully set forth herein. </w:t>
      </w:r>
    </w:p>
    <w:p w:rsidR="00000000" w:rsidDel="00000000" w:rsidP="00000000" w:rsidRDefault="00000000" w:rsidRPr="00000000" w14:paraId="000000F6">
      <w:pPr>
        <w:widowControl w:val="0"/>
        <w:spacing w:line="48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Attorney Defendant Chora’s Obstruction of Justice</w:t>
      </w:r>
    </w:p>
    <w:p w:rsidR="00000000" w:rsidDel="00000000" w:rsidP="00000000" w:rsidRDefault="00000000" w:rsidRPr="00000000" w14:paraId="000000F7">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Upon information and belief, Defendant Attorney Chora placed a judgment lien on the PayPal account owned by Plaintiff Entity Hologram U.S.A., seeking to garner funds from that account as he seeks to collect on the Judgment awarded to Litigating Defendant Chastity Jones. Upon information and belief in </w:t>
      </w:r>
      <w:r w:rsidDel="00000000" w:rsidR="00000000" w:rsidRPr="00000000">
        <w:rPr>
          <w:rFonts w:ascii="Times New Roman" w:cs="Times New Roman" w:eastAsia="Times New Roman" w:hAnsi="Times New Roman"/>
          <w:i w:val="1"/>
          <w:sz w:val="28"/>
          <w:szCs w:val="28"/>
          <w:rtl w:val="0"/>
        </w:rPr>
        <w:t xml:space="preserve">Jones, </w:t>
      </w:r>
      <w:r w:rsidDel="00000000" w:rsidR="00000000" w:rsidRPr="00000000">
        <w:rPr>
          <w:rFonts w:ascii="Times New Roman" w:cs="Times New Roman" w:eastAsia="Times New Roman" w:hAnsi="Times New Roman"/>
          <w:sz w:val="28"/>
          <w:szCs w:val="28"/>
          <w:rtl w:val="0"/>
        </w:rPr>
        <w:t xml:space="preserve">the jury returned a special verdict, awarding her $591,300 in economic damages, $1,500,000 in past noneconomic damages, and $1,000,000 in future noneconomic damages. After a second phase of trial, the jury awarded Jones $8,000,000 in punitive damages </w:t>
      </w:r>
      <w:r w:rsidDel="00000000" w:rsidR="00000000" w:rsidRPr="00000000">
        <w:rPr>
          <w:rFonts w:ascii="Times New Roman" w:cs="Times New Roman" w:eastAsia="Times New Roman" w:hAnsi="Times New Roman"/>
          <w:b w:val="1"/>
          <w:sz w:val="28"/>
          <w:szCs w:val="28"/>
          <w:rtl w:val="0"/>
        </w:rPr>
        <w:t xml:space="preserve">against Plaintiff David only.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8">
      <w:pPr>
        <w:widowControl w:val="0"/>
        <w:spacing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Upon information and belief, Defendant Chora followed inappropriate and unlawful collection procedures, both in the United States and in Switzerland by seeking to enforce judgments obtained by the United States-Based Attorney Defendants on behalf of the Litigating Defendants as against the Plaintiff Entities’ PayPal accounts in the United States and in the United Kingdom. </w:t>
      </w:r>
      <w:r w:rsidDel="00000000" w:rsidR="00000000" w:rsidRPr="00000000">
        <w:rPr>
          <w:rFonts w:ascii="Times New Roman" w:cs="Times New Roman" w:eastAsia="Times New Roman" w:hAnsi="Times New Roman"/>
          <w:b w:val="1"/>
          <w:sz w:val="28"/>
          <w:szCs w:val="28"/>
          <w:rtl w:val="0"/>
        </w:rPr>
        <w:t xml:space="preserve">Dordick and Bakhtiar - Jane Dough matter Dordick and Bakhtiar - Jane Dough matt</w:t>
      </w:r>
    </w:p>
    <w:p w:rsidR="00000000" w:rsidDel="00000000" w:rsidP="00000000" w:rsidRDefault="00000000" w:rsidRPr="00000000" w14:paraId="000000F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Allred,  Marc Gillieron and Emilie Theintz and Chabrier Avocats, SA (“The Collection Defendant Attorneys”) violated United States Law and Swiss Law by seeking to collect money and property from Plaintiff David, </w:t>
      </w:r>
      <w:r w:rsidDel="00000000" w:rsidR="00000000" w:rsidRPr="00000000">
        <w:rPr>
          <w:rFonts w:ascii="Times New Roman" w:cs="Times New Roman" w:eastAsia="Times New Roman" w:hAnsi="Times New Roman"/>
          <w:i w:val="1"/>
          <w:sz w:val="28"/>
          <w:szCs w:val="28"/>
          <w:rtl w:val="0"/>
        </w:rPr>
        <w:t xml:space="preserve">and members of his family having nothing to do with any of the lawsuits addressed in this Complaint. </w:t>
      </w:r>
      <w:r w:rsidDel="00000000" w:rsidR="00000000" w:rsidRPr="00000000">
        <w:rPr>
          <w:rFonts w:ascii="Times New Roman" w:cs="Times New Roman" w:eastAsia="Times New Roman" w:hAnsi="Times New Roman"/>
          <w:sz w:val="28"/>
          <w:szCs w:val="28"/>
          <w:rtl w:val="0"/>
        </w:rPr>
        <w:t xml:space="preserve"> Specifically, the Collection Defendant Attorneys obstructed justice and committed extortion by attempting to collect money and property from Plaintiff David, including $55 Million in punitive damages based solely on the trial court order in </w:t>
      </w:r>
      <w:r w:rsidDel="00000000" w:rsidR="00000000" w:rsidRPr="00000000">
        <w:rPr>
          <w:rFonts w:ascii="Times New Roman" w:cs="Times New Roman" w:eastAsia="Times New Roman" w:hAnsi="Times New Roman"/>
          <w:i w:val="1"/>
          <w:sz w:val="28"/>
          <w:szCs w:val="28"/>
          <w:rtl w:val="0"/>
        </w:rPr>
        <w:t xml:space="preserve">Mahim Khan</w:t>
      </w:r>
      <w:r w:rsidDel="00000000" w:rsidR="00000000" w:rsidRPr="00000000">
        <w:rPr>
          <w:rFonts w:ascii="Times New Roman" w:cs="Times New Roman" w:eastAsia="Times New Roman" w:hAnsi="Times New Roman"/>
          <w:sz w:val="28"/>
          <w:szCs w:val="28"/>
          <w:rtl w:val="0"/>
        </w:rPr>
        <w:t xml:space="preserve">, knowing that making such collection efforts was unlawful: 1) because an appeal was ongoing - and still is; and 2) Punitive damages are not available under Swiss law. Swiss courts refuse to award punitive damages even if the applicable foreign law provides for such damages (Article 135(2) Swiss Private International Law).</w:t>
      </w:r>
    </w:p>
    <w:p w:rsidR="00000000" w:rsidDel="00000000" w:rsidP="00000000" w:rsidRDefault="00000000" w:rsidRPr="00000000" w14:paraId="000000FA">
      <w:pPr>
        <w:widowControl w:val="0"/>
        <w:spacing w:line="240" w:lineRule="auto"/>
        <w:ind w:left="0" w:right="1137.910156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Swiss Criminal Proceedings Demonstrate that Litigating Defendants Chasity Jones and Mahim Khan have Defamed Plaintiff Alki   </w:t>
      </w:r>
    </w:p>
    <w:p w:rsidR="00000000" w:rsidDel="00000000" w:rsidP="00000000" w:rsidRDefault="00000000" w:rsidRPr="00000000" w14:paraId="000000FB">
      <w:pPr>
        <w:widowControl w:val="0"/>
        <w:spacing w:before="752.1270751953125" w:line="266.9666576385498" w:lineRule="auto"/>
        <w:ind w:right="1104.1625976562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7988300"/>
            <wp:effectExtent b="0" l="0" r="0" t="0"/>
            <wp:docPr id="12"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9436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widowControl w:val="0"/>
        <w:spacing w:before="173.5400390625" w:line="229.90950107574463" w:lineRule="auto"/>
        <w:ind w:left="2.64007568359375" w:right="187.87109375" w:firstLine="719.039916992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now filed your new trial motion in the Chasity Jones case. The motion will be  heard by the original judge, Judge Ongeko, on August 16, 2019. New trial motions are rarely  granted. However, we have a good argument that there was no admissible evidence of your net  worth and thus the punitive damages award must be stricken, or substantially reduced.  Interestingly, the Bloom Firm (in another example of their incompetence) filed a motion in the  Taylor case which supports our argument in the Jones new trial motion that there was no  admissible evidence of punitive damages, and thus the award </w:t>
      </w:r>
      <w:r w:rsidDel="00000000" w:rsidR="00000000" w:rsidRPr="00000000">
        <w:rPr>
          <w:rFonts w:ascii="Times New Roman" w:cs="Times New Roman" w:eastAsia="Times New Roman" w:hAnsi="Times New Roman"/>
          <w:b w:val="1"/>
          <w:i w:val="1"/>
          <w:sz w:val="24"/>
          <w:szCs w:val="24"/>
          <w:rtl w:val="0"/>
        </w:rPr>
        <w:t xml:space="preserve">must </w:t>
      </w:r>
      <w:r w:rsidDel="00000000" w:rsidR="00000000" w:rsidRPr="00000000">
        <w:rPr>
          <w:rFonts w:ascii="Times New Roman" w:cs="Times New Roman" w:eastAsia="Times New Roman" w:hAnsi="Times New Roman"/>
          <w:sz w:val="24"/>
          <w:szCs w:val="24"/>
          <w:rtl w:val="0"/>
        </w:rPr>
        <w:t xml:space="preserve">be set aside or it is  “automatically reversible” on appeal. This argument, made to obtain financial discovery in the  Taylor case, supports our argument in the new trial motion and makes it difficult if not  impossible for Jones to defend the punitive damages award. In short, they are now adverse to  their own client. We will have fun with this at the hearing and it should be very helpful to our  argument.  </w:t>
      </w:r>
    </w:p>
    <w:p w:rsidR="00000000" w:rsidDel="00000000" w:rsidP="00000000" w:rsidRDefault="00000000" w:rsidRPr="00000000" w14:paraId="000000FD">
      <w:pPr>
        <w:widowControl w:val="0"/>
        <w:spacing w:before="173.5400390625" w:line="229.90950107574463" w:lineRule="auto"/>
        <w:ind w:left="2.64007568359375" w:right="187.87109375" w:firstLine="719.039916992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widowControl w:val="0"/>
        <w:spacing w:after="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Colleague,</w:t>
      </w:r>
    </w:p>
    <w:p w:rsidR="00000000" w:rsidDel="00000000" w:rsidP="00000000" w:rsidRDefault="00000000" w:rsidRPr="00000000" w14:paraId="000000FF">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0">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hereby refer to our client’s latest emails and to your request to receive an update concerning the Swiss current proceedings.</w:t>
      </w:r>
    </w:p>
    <w:p w:rsidR="00000000" w:rsidDel="00000000" w:rsidP="00000000" w:rsidRDefault="00000000" w:rsidRPr="00000000" w14:paraId="00000101">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2">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you will find here a summary of the current Swiss criminal proceedings regarding our client.</w:t>
      </w:r>
    </w:p>
    <w:p w:rsidR="00000000" w:rsidDel="00000000" w:rsidP="00000000" w:rsidRDefault="00000000" w:rsidRPr="00000000" w14:paraId="00000103">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4">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frame of his activities led through his companies based in the US, FilmOn. TV, Inc. (FilmOn hereinafter), Alki David Productions, Inc. (Delaware) (ADP hereinafter) and Hologram USA, Inc. (Delaware) (Hologram hereinafter), Mr. DAVID formerly employed Mrs. Lauren REEVES and Mrs. Mahim KHAN.</w:t>
      </w:r>
    </w:p>
    <w:p w:rsidR="00000000" w:rsidDel="00000000" w:rsidP="00000000" w:rsidRDefault="00000000" w:rsidRPr="00000000" w14:paraId="00000105">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6">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Lauren REEVES (a comedy writer, former model and comedy performer born on September 4th 1983) was employed as a writer for FilmOn (2015), as an employee charged to attract and write for comedians for Hologram (2016) and as a creative producer/host for ADP (2016).</w:t>
      </w:r>
    </w:p>
    <w:p w:rsidR="00000000" w:rsidDel="00000000" w:rsidP="00000000" w:rsidRDefault="00000000" w:rsidRPr="00000000" w14:paraId="00000107">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8">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REEVES filed an application in California against our client for battery, sexual battery and sexual harassment asking for damages and punitive damages.</w:t>
      </w:r>
    </w:p>
    <w:p w:rsidR="00000000" w:rsidDel="00000000" w:rsidP="00000000" w:rsidRDefault="00000000" w:rsidRPr="00000000" w14:paraId="00000109">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A">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basis of a popular jury’s decision (</w:t>
      </w:r>
      <w:r w:rsidDel="00000000" w:rsidR="00000000" w:rsidRPr="00000000">
        <w:rPr>
          <w:rFonts w:ascii="Times New Roman" w:cs="Times New Roman" w:eastAsia="Times New Roman" w:hAnsi="Times New Roman"/>
          <w:b w:val="1"/>
          <w:sz w:val="18"/>
          <w:szCs w:val="18"/>
          <w:rtl w:val="0"/>
        </w:rPr>
        <w:t xml:space="preserve">cf. Bordereau plainte pénale 21-11-18, exhibit n° 9</w:t>
      </w:r>
      <w:r w:rsidDel="00000000" w:rsidR="00000000" w:rsidRPr="00000000">
        <w:rPr>
          <w:rFonts w:ascii="Times New Roman" w:cs="Times New Roman" w:eastAsia="Times New Roman" w:hAnsi="Times New Roman"/>
          <w:sz w:val="24"/>
          <w:szCs w:val="24"/>
          <w:rtl w:val="0"/>
        </w:rPr>
        <w:t xml:space="preserve">), our client and two of his companies (Hologram and ADP) have been sentenced to pay her :</w:t>
      </w:r>
    </w:p>
    <w:p w:rsidR="00000000" w:rsidDel="00000000" w:rsidP="00000000" w:rsidRDefault="00000000" w:rsidRPr="00000000" w14:paraId="0000010B">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C">
      <w:pPr>
        <w:widowControl w:val="0"/>
        <w:numPr>
          <w:ilvl w:val="0"/>
          <w:numId w:val="8"/>
        </w:numPr>
        <w:spacing w:after="0" w:afterAutospacing="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$ 650'000 (compensatory damages)</w:t>
      </w:r>
    </w:p>
    <w:p w:rsidR="00000000" w:rsidDel="00000000" w:rsidP="00000000" w:rsidRDefault="00000000" w:rsidRPr="00000000" w14:paraId="0000010D">
      <w:pPr>
        <w:widowControl w:val="0"/>
        <w:numPr>
          <w:ilvl w:val="0"/>
          <w:numId w:val="8"/>
        </w:numPr>
        <w:spacing w:after="0" w:afterAutospacing="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$ 1'299'675 (attorneys’ fees)</w:t>
      </w:r>
    </w:p>
    <w:p w:rsidR="00000000" w:rsidDel="00000000" w:rsidP="00000000" w:rsidRDefault="00000000" w:rsidRPr="00000000" w14:paraId="0000010E">
      <w:pPr>
        <w:widowControl w:val="0"/>
        <w:numPr>
          <w:ilvl w:val="0"/>
          <w:numId w:val="8"/>
        </w:numPr>
        <w:spacing w:after="24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$ 65'346.02 (proceedings costs)</w:t>
      </w:r>
    </w:p>
    <w:p w:rsidR="00000000" w:rsidDel="00000000" w:rsidP="00000000" w:rsidRDefault="00000000" w:rsidRPr="00000000" w14:paraId="0000010F">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0">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has additionally been personally sentenced to </w:t>
      </w:r>
      <w:r w:rsidDel="00000000" w:rsidR="00000000" w:rsidRPr="00000000">
        <w:rPr>
          <w:rFonts w:ascii="Times New Roman" w:cs="Times New Roman" w:eastAsia="Times New Roman" w:hAnsi="Times New Roman"/>
          <w:sz w:val="24"/>
          <w:szCs w:val="24"/>
          <w:rtl w:val="0"/>
        </w:rPr>
        <w:t xml:space="preserve">pay to Lauren</w:t>
      </w:r>
      <w:r w:rsidDel="00000000" w:rsidR="00000000" w:rsidRPr="00000000">
        <w:rPr>
          <w:rFonts w:ascii="Times New Roman" w:cs="Times New Roman" w:eastAsia="Times New Roman" w:hAnsi="Times New Roman"/>
          <w:sz w:val="24"/>
          <w:szCs w:val="24"/>
          <w:rtl w:val="0"/>
        </w:rPr>
        <w:t xml:space="preserve"> REEVES $ 4'350'000 as punitive damages.</w:t>
      </w:r>
    </w:p>
    <w:p w:rsidR="00000000" w:rsidDel="00000000" w:rsidP="00000000" w:rsidRDefault="00000000" w:rsidRPr="00000000" w14:paraId="00000111">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2">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REEVES, even though she never tried to enforce the above-mentioned judgment in the United States (US hereinafter), filed on October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2021 a freezing in Switzerland against our client’s Swiss goods, including his real estate property in Gstaad, to enforce the above-mentioned judgment (</w:t>
      </w:r>
      <w:r w:rsidDel="00000000" w:rsidR="00000000" w:rsidRPr="00000000">
        <w:rPr>
          <w:rFonts w:ascii="Times New Roman" w:cs="Times New Roman" w:eastAsia="Times New Roman" w:hAnsi="Times New Roman"/>
          <w:b w:val="1"/>
          <w:sz w:val="18"/>
          <w:szCs w:val="18"/>
          <w:rtl w:val="0"/>
        </w:rPr>
        <w:t xml:space="preserve">cf. Bordereau plainte pénale 21-11-18, exhibit n° 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3">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4">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filing her freezing order, Lauren REEVES said that our client has been convinced in the US for sexual harassment.</w:t>
      </w:r>
    </w:p>
    <w:p w:rsidR="00000000" w:rsidDel="00000000" w:rsidP="00000000" w:rsidRDefault="00000000" w:rsidRPr="00000000" w14:paraId="00000115">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6">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REEVES managed to freeze our client’s Swiss goods to enforce the judgment’s amounts except the $ 4’350’000 of punitive damages. This Swiss judgment is now under appeal.</w:t>
      </w:r>
    </w:p>
    <w:p w:rsidR="00000000" w:rsidDel="00000000" w:rsidP="00000000" w:rsidRDefault="00000000" w:rsidRPr="00000000" w14:paraId="00000117">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8">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w:t>
      </w:r>
      <w:r w:rsidDel="00000000" w:rsidR="00000000" w:rsidRPr="00000000">
        <w:rPr>
          <w:rFonts w:ascii="Times New Roman" w:cs="Times New Roman" w:eastAsia="Times New Roman" w:hAnsi="Times New Roman"/>
          <w:sz w:val="24"/>
          <w:szCs w:val="24"/>
          <w:rtl w:val="0"/>
        </w:rPr>
        <w:t xml:space="preserve">As did Lauren REEVES, Mahim KHAN, </w:t>
      </w:r>
      <w:r w:rsidDel="00000000" w:rsidR="00000000" w:rsidRPr="00000000">
        <w:rPr>
          <w:rFonts w:ascii="Times New Roman" w:cs="Times New Roman" w:eastAsia="Times New Roman" w:hAnsi="Times New Roman"/>
          <w:sz w:val="24"/>
          <w:szCs w:val="24"/>
          <w:u w:val="single"/>
          <w:rtl w:val="0"/>
        </w:rPr>
        <w:t xml:space="preserve">represented in the US by the same lawfirm (ALLRED MAROKO &amp; GOLDBERG)</w:t>
      </w:r>
      <w:r w:rsidDel="00000000" w:rsidR="00000000" w:rsidRPr="00000000">
        <w:rPr>
          <w:rFonts w:ascii="Times New Roman" w:cs="Times New Roman" w:eastAsia="Times New Roman" w:hAnsi="Times New Roman"/>
          <w:sz w:val="24"/>
          <w:szCs w:val="24"/>
          <w:rtl w:val="0"/>
        </w:rPr>
        <w:t xml:space="preserve">, filed an application in California against our client for battery, sexual battery and sexual harassment.</w:t>
      </w:r>
    </w:p>
    <w:p w:rsidR="00000000" w:rsidDel="00000000" w:rsidP="00000000" w:rsidRDefault="00000000" w:rsidRPr="00000000" w14:paraId="00000119">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A">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basis of a popular jury’s decision (</w:t>
      </w:r>
      <w:r w:rsidDel="00000000" w:rsidR="00000000" w:rsidRPr="00000000">
        <w:rPr>
          <w:rFonts w:ascii="Times New Roman" w:cs="Times New Roman" w:eastAsia="Times New Roman" w:hAnsi="Times New Roman"/>
          <w:b w:val="1"/>
          <w:sz w:val="18"/>
          <w:szCs w:val="18"/>
          <w:rtl w:val="0"/>
        </w:rPr>
        <w:t xml:space="preserve">cf. Bordereau plainte pénale 21-11-29, exhibit n° 6</w:t>
      </w:r>
      <w:r w:rsidDel="00000000" w:rsidR="00000000" w:rsidRPr="00000000">
        <w:rPr>
          <w:rFonts w:ascii="Times New Roman" w:cs="Times New Roman" w:eastAsia="Times New Roman" w:hAnsi="Times New Roman"/>
          <w:sz w:val="24"/>
          <w:szCs w:val="24"/>
          <w:rtl w:val="0"/>
        </w:rPr>
        <w:t xml:space="preserve">), our client and two of his companies (FilmOn and ADP) have been sentenced to pay her :</w:t>
      </w:r>
    </w:p>
    <w:p w:rsidR="00000000" w:rsidDel="00000000" w:rsidP="00000000" w:rsidRDefault="00000000" w:rsidRPr="00000000" w14:paraId="0000011B">
      <w:pPr>
        <w:widowControl w:val="0"/>
        <w:spacing w:after="240" w:before="240" w:line="229.90950107574463"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C">
      <w:pPr>
        <w:widowControl w:val="0"/>
        <w:numPr>
          <w:ilvl w:val="0"/>
          <w:numId w:val="11"/>
        </w:numPr>
        <w:spacing w:after="0" w:afterAutospacing="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$ 8’250’000 (damages)</w:t>
      </w:r>
    </w:p>
    <w:p w:rsidR="00000000" w:rsidDel="00000000" w:rsidP="00000000" w:rsidRDefault="00000000" w:rsidRPr="00000000" w14:paraId="0000011D">
      <w:pPr>
        <w:widowControl w:val="0"/>
        <w:numPr>
          <w:ilvl w:val="0"/>
          <w:numId w:val="11"/>
        </w:numPr>
        <w:spacing w:after="0" w:afterAutospacing="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$ 1’398’885 (attorneys’ fees)</w:t>
      </w:r>
    </w:p>
    <w:p w:rsidR="00000000" w:rsidDel="00000000" w:rsidP="00000000" w:rsidRDefault="00000000" w:rsidRPr="00000000" w14:paraId="0000011E">
      <w:pPr>
        <w:widowControl w:val="0"/>
        <w:numPr>
          <w:ilvl w:val="0"/>
          <w:numId w:val="11"/>
        </w:numPr>
        <w:spacing w:after="24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$ 74’165.60 (proceedings costs)</w:t>
      </w:r>
    </w:p>
    <w:p w:rsidR="00000000" w:rsidDel="00000000" w:rsidP="00000000" w:rsidRDefault="00000000" w:rsidRPr="00000000" w14:paraId="0000011F">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0">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has additionally been personally sentenced to pay to Mahim KHAN $ 50’000’000 as punitive damages.</w:t>
      </w:r>
    </w:p>
    <w:p w:rsidR="00000000" w:rsidDel="00000000" w:rsidP="00000000" w:rsidRDefault="00000000" w:rsidRPr="00000000" w14:paraId="00000121">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2">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Mahim KHAN, </w:t>
      </w:r>
      <w:r w:rsidDel="00000000" w:rsidR="00000000" w:rsidRPr="00000000">
        <w:rPr>
          <w:rFonts w:ascii="Times New Roman" w:cs="Times New Roman" w:eastAsia="Times New Roman" w:hAnsi="Times New Roman"/>
          <w:sz w:val="24"/>
          <w:szCs w:val="24"/>
          <w:u w:val="single"/>
          <w:rtl w:val="0"/>
        </w:rPr>
        <w:t xml:space="preserve">represented in Switzerland by the same law firm (CHABRIER AVOCATS) than Lauren REEVES filed on the same day than Lauren REEVES, which means on October 14</w:t>
      </w:r>
      <w:r w:rsidDel="00000000" w:rsidR="00000000" w:rsidRPr="00000000">
        <w:rPr>
          <w:rFonts w:ascii="Times New Roman" w:cs="Times New Roman" w:eastAsia="Times New Roman" w:hAnsi="Times New Roman"/>
          <w:sz w:val="24"/>
          <w:szCs w:val="24"/>
          <w:u w:val="single"/>
          <w:vertAlign w:val="superscript"/>
          <w:rtl w:val="0"/>
        </w:rPr>
        <w:t xml:space="preserve">th</w:t>
      </w:r>
      <w:r w:rsidDel="00000000" w:rsidR="00000000" w:rsidRPr="00000000">
        <w:rPr>
          <w:rFonts w:ascii="Times New Roman" w:cs="Times New Roman" w:eastAsia="Times New Roman" w:hAnsi="Times New Roman"/>
          <w:sz w:val="24"/>
          <w:szCs w:val="24"/>
          <w:u w:val="single"/>
          <w:rtl w:val="0"/>
        </w:rPr>
        <w:t xml:space="preserve"> 2021</w:t>
      </w:r>
      <w:r w:rsidDel="00000000" w:rsidR="00000000" w:rsidRPr="00000000">
        <w:rPr>
          <w:rFonts w:ascii="Times New Roman" w:cs="Times New Roman" w:eastAsia="Times New Roman" w:hAnsi="Times New Roman"/>
          <w:sz w:val="24"/>
          <w:szCs w:val="24"/>
          <w:rtl w:val="0"/>
        </w:rPr>
        <w:t xml:space="preserve">, a freezing order against our client’s Swiss goods, including his real estate property in Gstaad, to enforce the above mentioned judgment, even though she never tried to enforce it in the US beforehand (</w:t>
      </w:r>
      <w:r w:rsidDel="00000000" w:rsidR="00000000" w:rsidRPr="00000000">
        <w:rPr>
          <w:rFonts w:ascii="Times New Roman" w:cs="Times New Roman" w:eastAsia="Times New Roman" w:hAnsi="Times New Roman"/>
          <w:b w:val="1"/>
          <w:sz w:val="18"/>
          <w:szCs w:val="18"/>
          <w:rtl w:val="0"/>
        </w:rPr>
        <w:t xml:space="preserve">cf. Bordereau plainte pénale 21-11-29, exhibit n° 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3">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4">
      <w:pPr>
        <w:widowControl w:val="0"/>
        <w:spacing w:after="240" w:before="240" w:line="229.90950107574463" w:lineRule="auto"/>
        <w:ind w:left="10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unlike Lauren REEVES, Mahim KHAN totally lost her Swiss judgment because the US judgment on which she based herself was not enforceable as an appeal has been introduced in the US by our client, which means that the judgment isn’t final (when someone try to obtain a freezing order in Switzerland on the basis of a judgment, that judgment has to be final).</w:t>
      </w:r>
    </w:p>
    <w:p w:rsidR="00000000" w:rsidDel="00000000" w:rsidP="00000000" w:rsidRDefault="00000000" w:rsidRPr="00000000" w14:paraId="00000125">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6">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reaction to those freezing order applications against him in Switzerland our client filed a criminal complaint against Lauren REEVES on November 19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2021 and against Mahim KHAN on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2021 in front of the Public prosecutor’s office in Geneva.</w:t>
      </w:r>
    </w:p>
    <w:p w:rsidR="00000000" w:rsidDel="00000000" w:rsidP="00000000" w:rsidRDefault="00000000" w:rsidRPr="00000000" w14:paraId="00000127">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8">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complaints, based on similar facts, denounce 4 Swiss criminal </w:t>
      </w:r>
      <w:r w:rsidDel="00000000" w:rsidR="00000000" w:rsidRPr="00000000">
        <w:rPr>
          <w:rFonts w:ascii="Times New Roman" w:cs="Times New Roman" w:eastAsia="Times New Roman" w:hAnsi="Times New Roman"/>
          <w:sz w:val="24"/>
          <w:szCs w:val="24"/>
          <w:rtl w:val="0"/>
        </w:rPr>
        <w:t xml:space="preserve">offences</w:t>
      </w:r>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rFonts w:ascii="Times New Roman" w:cs="Times New Roman" w:eastAsia="Times New Roman" w:hAnsi="Times New Roman"/>
            <w:color w:val="1155cc"/>
            <w:sz w:val="24"/>
            <w:szCs w:val="24"/>
            <w:u w:val="single"/>
            <w:rtl w:val="0"/>
          </w:rPr>
          <w:t xml:space="preserve">https://www.fedlex.admin.ch/eli/cc/54/757_781_799/en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9">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A">
      <w:pPr>
        <w:widowControl w:val="0"/>
        <w:numPr>
          <w:ilvl w:val="0"/>
          <w:numId w:val="2"/>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Defamation (art. 173 of the Swiss criminal code, SCC hereinafter)</w:t>
      </w:r>
    </w:p>
    <w:p w:rsidR="00000000" w:rsidDel="00000000" w:rsidP="00000000" w:rsidRDefault="00000000" w:rsidRPr="00000000" w14:paraId="0000012B">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C">
      <w:pPr>
        <w:pStyle w:val="Heading6"/>
        <w:keepNext w:val="0"/>
        <w:keepLines w:val="0"/>
        <w:widowControl w:val="0"/>
        <w:shd w:fill="ffffff" w:val="clear"/>
        <w:spacing w:after="40" w:before="200" w:line="229.90950107574463" w:lineRule="auto"/>
        <w:ind w:left="2.64007568359375" w:right="187.87109375" w:firstLine="697.3599243164062"/>
        <w:jc w:val="both"/>
        <w:rPr>
          <w:rFonts w:ascii="Times New Roman" w:cs="Times New Roman" w:eastAsia="Times New Roman" w:hAnsi="Times New Roman"/>
          <w:i w:val="0"/>
          <w:color w:val="006699"/>
          <w:sz w:val="20"/>
          <w:szCs w:val="20"/>
          <w:u w:val="single"/>
        </w:rPr>
      </w:pPr>
      <w:bookmarkStart w:colFirst="0" w:colLast="0" w:name="_c54q7uvqxxzq" w:id="0"/>
      <w:bookmarkEnd w:id="0"/>
      <w:hyperlink r:id="rId28">
        <w:r w:rsidDel="00000000" w:rsidR="00000000" w:rsidRPr="00000000">
          <w:rPr>
            <w:rFonts w:ascii="Times New Roman" w:cs="Times New Roman" w:eastAsia="Times New Roman" w:hAnsi="Times New Roman"/>
            <w:i w:val="0"/>
            <w:color w:val="006699"/>
            <w:sz w:val="20"/>
            <w:szCs w:val="20"/>
            <w:u w:val="single"/>
            <w:rtl w:val="0"/>
          </w:rPr>
          <w:t xml:space="preserve">Art. 173</w:t>
        </w:r>
      </w:hyperlink>
      <w:r w:rsidDel="00000000" w:rsidR="00000000" w:rsidRPr="00000000">
        <w:rPr>
          <w:rtl w:val="0"/>
        </w:rPr>
      </w:r>
    </w:p>
    <w:p w:rsidR="00000000" w:rsidDel="00000000" w:rsidP="00000000" w:rsidRDefault="00000000" w:rsidRPr="00000000" w14:paraId="0000012D">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 1.  Any person who in addressing a third party, makes an accusation against or casts suspicion on another of </w:t>
      </w:r>
      <w:r w:rsidDel="00000000" w:rsidR="00000000" w:rsidRPr="00000000">
        <w:rPr>
          <w:rFonts w:ascii="Times New Roman" w:cs="Times New Roman" w:eastAsia="Times New Roman" w:hAnsi="Times New Roman"/>
          <w:i w:val="1"/>
          <w:color w:val="454545"/>
          <w:sz w:val="20"/>
          <w:szCs w:val="20"/>
          <w:rtl w:val="0"/>
        </w:rPr>
        <w:t xml:space="preserve">dishonourable</w:t>
      </w:r>
      <w:r w:rsidDel="00000000" w:rsidR="00000000" w:rsidRPr="00000000">
        <w:rPr>
          <w:rFonts w:ascii="Times New Roman" w:cs="Times New Roman" w:eastAsia="Times New Roman" w:hAnsi="Times New Roman"/>
          <w:i w:val="1"/>
          <w:color w:val="454545"/>
          <w:sz w:val="20"/>
          <w:szCs w:val="20"/>
          <w:rtl w:val="0"/>
        </w:rPr>
        <w:t xml:space="preserve"> conduct or of other conduct that shall be liable to damage another's reputation,</w:t>
      </w:r>
    </w:p>
    <w:p w:rsidR="00000000" w:rsidDel="00000000" w:rsidP="00000000" w:rsidRDefault="00000000" w:rsidRPr="00000000" w14:paraId="0000012E">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any person who disseminates such accusations or suspicions,</w:t>
      </w:r>
    </w:p>
    <w:p w:rsidR="00000000" w:rsidDel="00000000" w:rsidP="00000000" w:rsidRDefault="00000000" w:rsidRPr="00000000" w14:paraId="0000012F">
      <w:pPr>
        <w:widowControl w:val="0"/>
        <w:shd w:fill="ffffff" w:val="clear"/>
        <w:spacing w:after="160" w:before="240" w:line="229.90950107574463" w:lineRule="auto"/>
        <w:ind w:left="1420" w:firstLine="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shall be liable on complaint to a monetary penalty.</w:t>
      </w:r>
    </w:p>
    <w:p w:rsidR="00000000" w:rsidDel="00000000" w:rsidP="00000000" w:rsidRDefault="00000000" w:rsidRPr="00000000" w14:paraId="00000130">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2.  If the accused proves that the statement made or disseminated by him corresponds to the truth or that he had substantial grounds to hold an honest belief that it was true, he is not liable to a penalty.</w:t>
      </w:r>
    </w:p>
    <w:p w:rsidR="00000000" w:rsidDel="00000000" w:rsidP="00000000" w:rsidRDefault="00000000" w:rsidRPr="00000000" w14:paraId="00000131">
      <w:pPr>
        <w:widowControl w:val="0"/>
        <w:shd w:fill="ffffff" w:val="clear"/>
        <w:spacing w:after="160" w:before="240" w:line="229.90950107574463" w:lineRule="auto"/>
        <w:ind w:left="1420" w:firstLine="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3.  The accused is not permitted to lead evidence in support of and is criminally liable for statements that are made or disseminated with the primary intention of accusing someone of disreputable conduct without there being any public interest or any other justified cause, and particularly where such statements refer to a person’s private or family life.</w:t>
      </w:r>
    </w:p>
    <w:p w:rsidR="00000000" w:rsidDel="00000000" w:rsidP="00000000" w:rsidRDefault="00000000" w:rsidRPr="00000000" w14:paraId="00000132">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4.  If the offender recants his statement, the court may impose a more lenient penalty or no penalty at all.</w:t>
      </w:r>
    </w:p>
    <w:p w:rsidR="00000000" w:rsidDel="00000000" w:rsidP="00000000" w:rsidRDefault="00000000" w:rsidRPr="00000000" w14:paraId="00000133">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5.  If the accused is unable to prove the truth of his statement, or if it is shown to be untrue, or if the accused recants his statement, the court must state this in its judgment or in another document. »</w:t>
      </w:r>
    </w:p>
    <w:p w:rsidR="00000000" w:rsidDel="00000000" w:rsidP="00000000" w:rsidRDefault="00000000" w:rsidRPr="00000000" w14:paraId="00000134">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5">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Lauren REEVES and Mahim KHAN said that our client has been convicted for sexual harassment by the Superior Court of the State of California.</w:t>
      </w:r>
    </w:p>
    <w:p w:rsidR="00000000" w:rsidDel="00000000" w:rsidP="00000000" w:rsidRDefault="00000000" w:rsidRPr="00000000" w14:paraId="00000136">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7">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it’s wrong because </w:t>
      </w:r>
      <w:r w:rsidDel="00000000" w:rsidR="00000000" w:rsidRPr="00000000">
        <w:rPr>
          <w:rFonts w:ascii="Times New Roman" w:cs="Times New Roman" w:eastAsia="Times New Roman" w:hAnsi="Times New Roman"/>
          <w:sz w:val="24"/>
          <w:szCs w:val="24"/>
          <w:rtl w:val="0"/>
        </w:rPr>
        <w:t xml:space="preserve">it doesn’t</w:t>
      </w:r>
      <w:r w:rsidDel="00000000" w:rsidR="00000000" w:rsidRPr="00000000">
        <w:rPr>
          <w:rFonts w:ascii="Times New Roman" w:cs="Times New Roman" w:eastAsia="Times New Roman" w:hAnsi="Times New Roman"/>
          <w:sz w:val="24"/>
          <w:szCs w:val="24"/>
          <w:rtl w:val="0"/>
        </w:rPr>
        <w:t xml:space="preserve"> exist a Superior Court of the State of California but many (the Los Angeles one in our client’s case). Then, it’s not a judge but a popular jury who has sentenced and not convicted our client. Furthermore our client has not been “convicted”  for sexual harassment (civil cases) but sentenced to pay them indemnities which is completely different.</w:t>
      </w:r>
    </w:p>
    <w:p w:rsidR="00000000" w:rsidDel="00000000" w:rsidP="00000000" w:rsidRDefault="00000000" w:rsidRPr="00000000" w14:paraId="00000138">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9">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matter of fact our client has never been criminally convicted for any offence, sexual harassment included.</w:t>
      </w:r>
    </w:p>
    <w:p w:rsidR="00000000" w:rsidDel="00000000" w:rsidP="00000000" w:rsidRDefault="00000000" w:rsidRPr="00000000" w14:paraId="0000013A">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B">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w:t>
      </w:r>
      <w:r w:rsidDel="00000000" w:rsidR="00000000" w:rsidRPr="00000000">
        <w:rPr>
          <w:rFonts w:ascii="Times New Roman" w:cs="Times New Roman" w:eastAsia="Times New Roman" w:hAnsi="Times New Roman"/>
          <w:sz w:val="24"/>
          <w:szCs w:val="24"/>
          <w:rtl w:val="0"/>
        </w:rPr>
        <w:t xml:space="preserve">result and</w:t>
      </w:r>
      <w:r w:rsidDel="00000000" w:rsidR="00000000" w:rsidRPr="00000000">
        <w:rPr>
          <w:rFonts w:ascii="Times New Roman" w:cs="Times New Roman" w:eastAsia="Times New Roman" w:hAnsi="Times New Roman"/>
          <w:sz w:val="24"/>
          <w:szCs w:val="24"/>
          <w:rtl w:val="0"/>
        </w:rPr>
        <w:t xml:space="preserve"> according to our client, </w:t>
      </w:r>
      <w:r w:rsidDel="00000000" w:rsidR="00000000" w:rsidRPr="00000000">
        <w:rPr>
          <w:rFonts w:ascii="Times New Roman" w:cs="Times New Roman" w:eastAsia="Times New Roman" w:hAnsi="Times New Roman"/>
          <w:sz w:val="24"/>
          <w:szCs w:val="24"/>
          <w:rtl w:val="0"/>
        </w:rPr>
        <w:t xml:space="preserve">saying that both</w:t>
      </w:r>
      <w:r w:rsidDel="00000000" w:rsidR="00000000" w:rsidRPr="00000000">
        <w:rPr>
          <w:rFonts w:ascii="Times New Roman" w:cs="Times New Roman" w:eastAsia="Times New Roman" w:hAnsi="Times New Roman"/>
          <w:sz w:val="24"/>
          <w:szCs w:val="24"/>
          <w:rtl w:val="0"/>
        </w:rPr>
        <w:t xml:space="preserve"> Lauren REEVES and Mahim KHAN </w:t>
      </w:r>
      <w:r w:rsidDel="00000000" w:rsidR="00000000" w:rsidRPr="00000000">
        <w:rPr>
          <w:rFonts w:ascii="Times New Roman" w:cs="Times New Roman" w:eastAsia="Times New Roman" w:hAnsi="Times New Roman"/>
          <w:sz w:val="24"/>
          <w:szCs w:val="24"/>
          <w:rtl w:val="0"/>
        </w:rPr>
        <w:t xml:space="preserve">committed a defamation</w:t>
      </w:r>
      <w:r w:rsidDel="00000000" w:rsidR="00000000" w:rsidRPr="00000000">
        <w:rPr>
          <w:rFonts w:ascii="Times New Roman" w:cs="Times New Roman" w:eastAsia="Times New Roman" w:hAnsi="Times New Roman"/>
          <w:sz w:val="24"/>
          <w:szCs w:val="24"/>
          <w:rtl w:val="0"/>
        </w:rPr>
        <w:t xml:space="preserve"> towards him, dirtying his </w:t>
      </w:r>
      <w:r w:rsidDel="00000000" w:rsidR="00000000" w:rsidRPr="00000000">
        <w:rPr>
          <w:rFonts w:ascii="Times New Roman" w:cs="Times New Roman" w:eastAsia="Times New Roman" w:hAnsi="Times New Roman"/>
          <w:sz w:val="24"/>
          <w:szCs w:val="24"/>
          <w:rtl w:val="0"/>
        </w:rPr>
        <w:t xml:space="preserve">honour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C">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D">
      <w:pPr>
        <w:widowControl w:val="0"/>
        <w:numPr>
          <w:ilvl w:val="0"/>
          <w:numId w:val="5"/>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Wilful defamation (art. 174 SCC)</w:t>
      </w:r>
    </w:p>
    <w:p w:rsidR="00000000" w:rsidDel="00000000" w:rsidP="00000000" w:rsidRDefault="00000000" w:rsidRPr="00000000" w14:paraId="0000013E">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3F">
      <w:pPr>
        <w:pStyle w:val="Heading6"/>
        <w:keepNext w:val="0"/>
        <w:keepLines w:val="0"/>
        <w:widowControl w:val="0"/>
        <w:shd w:fill="ffffff" w:val="clear"/>
        <w:spacing w:after="40" w:before="200" w:line="229.90950107574463" w:lineRule="auto"/>
        <w:ind w:left="720" w:right="187.87109375" w:firstLine="0"/>
        <w:jc w:val="both"/>
        <w:rPr>
          <w:rFonts w:ascii="Times New Roman" w:cs="Times New Roman" w:eastAsia="Times New Roman" w:hAnsi="Times New Roman"/>
          <w:i w:val="0"/>
          <w:color w:val="006699"/>
          <w:sz w:val="20"/>
          <w:szCs w:val="20"/>
        </w:rPr>
      </w:pPr>
      <w:bookmarkStart w:colFirst="0" w:colLast="0" w:name="_qkmwezwcmmd7" w:id="1"/>
      <w:bookmarkEnd w:id="1"/>
      <w:hyperlink r:id="rId29">
        <w:r w:rsidDel="00000000" w:rsidR="00000000" w:rsidRPr="00000000">
          <w:rPr>
            <w:rFonts w:ascii="Times New Roman" w:cs="Times New Roman" w:eastAsia="Times New Roman" w:hAnsi="Times New Roman"/>
            <w:i w:val="0"/>
            <w:color w:val="006699"/>
            <w:sz w:val="20"/>
            <w:szCs w:val="20"/>
            <w:rtl w:val="0"/>
          </w:rPr>
          <w:t xml:space="preserve">Art. 174</w:t>
        </w:r>
      </w:hyperlink>
      <w:r w:rsidDel="00000000" w:rsidR="00000000" w:rsidRPr="00000000">
        <w:rPr>
          <w:rtl w:val="0"/>
        </w:rPr>
      </w:r>
    </w:p>
    <w:p w:rsidR="00000000" w:rsidDel="00000000" w:rsidP="00000000" w:rsidRDefault="00000000" w:rsidRPr="00000000" w14:paraId="00000140">
      <w:pPr>
        <w:widowControl w:val="0"/>
        <w:shd w:fill="ffffff" w:val="clear"/>
        <w:spacing w:after="160" w:before="240" w:line="229.90950107574463" w:lineRule="auto"/>
        <w:ind w:left="1420" w:firstLine="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 1.  A person in addressing a third party, and knowing his allegations to be untrue, makes an accusation against or casts suspicion on another of </w:t>
      </w:r>
      <w:r w:rsidDel="00000000" w:rsidR="00000000" w:rsidRPr="00000000">
        <w:rPr>
          <w:rFonts w:ascii="Times New Roman" w:cs="Times New Roman" w:eastAsia="Times New Roman" w:hAnsi="Times New Roman"/>
          <w:i w:val="1"/>
          <w:color w:val="454545"/>
          <w:sz w:val="20"/>
          <w:szCs w:val="20"/>
          <w:rtl w:val="0"/>
        </w:rPr>
        <w:t xml:space="preserve">dishonourable</w:t>
      </w:r>
      <w:r w:rsidDel="00000000" w:rsidR="00000000" w:rsidRPr="00000000">
        <w:rPr>
          <w:rFonts w:ascii="Times New Roman" w:cs="Times New Roman" w:eastAsia="Times New Roman" w:hAnsi="Times New Roman"/>
          <w:i w:val="1"/>
          <w:color w:val="454545"/>
          <w:sz w:val="20"/>
          <w:szCs w:val="20"/>
          <w:rtl w:val="0"/>
        </w:rPr>
        <w:t xml:space="preserve"> conduct, or of other conduct that shall be liable to damage another's reputation,</w:t>
      </w:r>
    </w:p>
    <w:p w:rsidR="00000000" w:rsidDel="00000000" w:rsidP="00000000" w:rsidRDefault="00000000" w:rsidRPr="00000000" w14:paraId="00000141">
      <w:pPr>
        <w:widowControl w:val="0"/>
        <w:shd w:fill="ffffff" w:val="clear"/>
        <w:spacing w:after="160" w:before="240" w:line="229.90950107574463" w:lineRule="auto"/>
        <w:ind w:left="72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any person who disseminates such accusations or suspicions, knowing them to be untrue,</w:t>
      </w:r>
    </w:p>
    <w:p w:rsidR="00000000" w:rsidDel="00000000" w:rsidP="00000000" w:rsidRDefault="00000000" w:rsidRPr="00000000" w14:paraId="00000142">
      <w:pPr>
        <w:widowControl w:val="0"/>
        <w:shd w:fill="ffffff" w:val="clear"/>
        <w:spacing w:after="160" w:before="240" w:line="229.90950107574463" w:lineRule="auto"/>
        <w:ind w:left="72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shall be liable on complaint to a custodial sentence not exceeding three years or to a monetary penalty.</w:t>
      </w:r>
    </w:p>
    <w:p w:rsidR="00000000" w:rsidDel="00000000" w:rsidP="00000000" w:rsidRDefault="00000000" w:rsidRPr="00000000" w14:paraId="00000143">
      <w:pPr>
        <w:widowControl w:val="0"/>
        <w:shd w:fill="ffffff" w:val="clear"/>
        <w:spacing w:after="160" w:before="240" w:line="229.90950107574463" w:lineRule="auto"/>
        <w:ind w:left="720" w:firstLine="700"/>
        <w:jc w:val="both"/>
        <w:rPr>
          <w:rFonts w:ascii="Times New Roman" w:cs="Times New Roman" w:eastAsia="Times New Roman" w:hAnsi="Times New Roman"/>
          <w:i w:val="1"/>
          <w:color w:val="006699"/>
          <w:sz w:val="34"/>
          <w:szCs w:val="34"/>
          <w:vertAlign w:val="superscript"/>
        </w:rPr>
      </w:pPr>
      <w:r w:rsidDel="00000000" w:rsidR="00000000" w:rsidRPr="00000000">
        <w:rPr>
          <w:rFonts w:ascii="Times New Roman" w:cs="Times New Roman" w:eastAsia="Times New Roman" w:hAnsi="Times New Roman"/>
          <w:i w:val="1"/>
          <w:color w:val="454545"/>
          <w:sz w:val="20"/>
          <w:szCs w:val="20"/>
          <w:rtl w:val="0"/>
        </w:rPr>
        <w:t xml:space="preserve">2.  If the offender has acted systematically to undermine the good reputation of another, he shall be liable to a custodial sentence not exceeding three years or to a monetary penalty of not less than 30 daily penalty units.</w:t>
      </w:r>
      <w:hyperlink r:id="rId30">
        <w:r w:rsidDel="00000000" w:rsidR="00000000" w:rsidRPr="00000000">
          <w:rPr>
            <w:rFonts w:ascii="Times New Roman" w:cs="Times New Roman" w:eastAsia="Times New Roman" w:hAnsi="Times New Roman"/>
            <w:i w:val="1"/>
            <w:color w:val="006699"/>
            <w:sz w:val="34"/>
            <w:szCs w:val="34"/>
            <w:vertAlign w:val="superscript"/>
            <w:rtl w:val="0"/>
          </w:rPr>
          <w:t xml:space="preserve">197</w:t>
        </w:r>
      </w:hyperlink>
      <w:r w:rsidDel="00000000" w:rsidR="00000000" w:rsidRPr="00000000">
        <w:rPr>
          <w:rtl w:val="0"/>
        </w:rPr>
      </w:r>
    </w:p>
    <w:p w:rsidR="00000000" w:rsidDel="00000000" w:rsidP="00000000" w:rsidRDefault="00000000" w:rsidRPr="00000000" w14:paraId="00000144">
      <w:pPr>
        <w:widowControl w:val="0"/>
        <w:shd w:fill="ffffff" w:val="clear"/>
        <w:spacing w:after="160" w:before="240" w:line="229.90950107574463" w:lineRule="auto"/>
        <w:ind w:left="72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3.  If the offender recants his statement before the court on the grounds that it is untrue, the court may impose a more lenient penalty. The court must provide the person harmed with a document confirming the recantation. »</w:t>
      </w:r>
    </w:p>
    <w:p w:rsidR="00000000" w:rsidDel="00000000" w:rsidP="00000000" w:rsidRDefault="00000000" w:rsidRPr="00000000" w14:paraId="00000145">
      <w:pPr>
        <w:widowControl w:val="0"/>
        <w:shd w:fill="ffffff" w:val="clear"/>
        <w:spacing w:after="160" w:before="240" w:line="229.90950107574463" w:lineRule="auto"/>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 </w:t>
      </w:r>
    </w:p>
    <w:p w:rsidR="00000000" w:rsidDel="00000000" w:rsidP="00000000" w:rsidRDefault="00000000" w:rsidRPr="00000000" w14:paraId="00000146">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the same explanation </w:t>
      </w:r>
      <w:r w:rsidDel="00000000" w:rsidR="00000000" w:rsidRPr="00000000">
        <w:rPr>
          <w:rFonts w:ascii="Times New Roman" w:cs="Times New Roman" w:eastAsia="Times New Roman" w:hAnsi="Times New Roman"/>
          <w:sz w:val="24"/>
          <w:szCs w:val="24"/>
          <w:rtl w:val="0"/>
        </w:rPr>
        <w:t xml:space="preserve">than</w:t>
      </w:r>
      <w:r w:rsidDel="00000000" w:rsidR="00000000" w:rsidRPr="00000000">
        <w:rPr>
          <w:rFonts w:ascii="Times New Roman" w:cs="Times New Roman" w:eastAsia="Times New Roman" w:hAnsi="Times New Roman"/>
          <w:sz w:val="24"/>
          <w:szCs w:val="24"/>
          <w:rtl w:val="0"/>
        </w:rPr>
        <w:t xml:space="preserve"> the one used above for Defamation (art. 173 SCC) is taken up.</w:t>
      </w:r>
    </w:p>
    <w:p w:rsidR="00000000" w:rsidDel="00000000" w:rsidP="00000000" w:rsidRDefault="00000000" w:rsidRPr="00000000" w14:paraId="00000147">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8">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difference is that this criminal </w:t>
      </w:r>
      <w:r w:rsidDel="00000000" w:rsidR="00000000" w:rsidRPr="00000000">
        <w:rPr>
          <w:rFonts w:ascii="Times New Roman" w:cs="Times New Roman" w:eastAsia="Times New Roman" w:hAnsi="Times New Roman"/>
          <w:sz w:val="24"/>
          <w:szCs w:val="24"/>
          <w:rtl w:val="0"/>
        </w:rPr>
        <w:t xml:space="preserve">offence</w:t>
      </w:r>
      <w:r w:rsidDel="00000000" w:rsidR="00000000" w:rsidRPr="00000000">
        <w:rPr>
          <w:rFonts w:ascii="Times New Roman" w:cs="Times New Roman" w:eastAsia="Times New Roman" w:hAnsi="Times New Roman"/>
          <w:sz w:val="24"/>
          <w:szCs w:val="24"/>
          <w:rtl w:val="0"/>
        </w:rPr>
        <w:t xml:space="preserve"> is more serious because the perpetrator knows the innocence of the victim.</w:t>
      </w:r>
    </w:p>
    <w:p w:rsidR="00000000" w:rsidDel="00000000" w:rsidP="00000000" w:rsidRDefault="00000000" w:rsidRPr="00000000" w14:paraId="00000149">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A">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Lauren REEVES and Mahim KHAN knew our client was innocent because they took part in the US proceedings, they also were represented by Swiss and US attorneys and finally they couldn’t have ignored that the cases were civil ones and not criminal ones.</w:t>
      </w:r>
    </w:p>
    <w:p w:rsidR="00000000" w:rsidDel="00000000" w:rsidP="00000000" w:rsidRDefault="00000000" w:rsidRPr="00000000" w14:paraId="0000014B">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and according to our client, both Lauren REEVES and Mahim KHAN committed a wilful defamation towards him, dirtying his </w:t>
      </w:r>
      <w:r w:rsidDel="00000000" w:rsidR="00000000" w:rsidRPr="00000000">
        <w:rPr>
          <w:rFonts w:ascii="Times New Roman" w:cs="Times New Roman" w:eastAsia="Times New Roman" w:hAnsi="Times New Roman"/>
          <w:sz w:val="24"/>
          <w:szCs w:val="24"/>
          <w:rtl w:val="0"/>
        </w:rPr>
        <w:t xml:space="preserve">honour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D">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4E">
      <w:pPr>
        <w:widowControl w:val="0"/>
        <w:numPr>
          <w:ilvl w:val="0"/>
          <w:numId w:val="15"/>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Attempted fraud (art. 146 SCC)</w:t>
      </w:r>
    </w:p>
    <w:p w:rsidR="00000000" w:rsidDel="00000000" w:rsidP="00000000" w:rsidRDefault="00000000" w:rsidRPr="00000000" w14:paraId="0000014F">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50">
      <w:pPr>
        <w:widowControl w:val="0"/>
        <w:spacing w:after="240" w:before="240" w:line="229.90950107574463" w:lineRule="auto"/>
        <w:jc w:val="both"/>
        <w:rPr>
          <w:rFonts w:ascii="Times New Roman" w:cs="Times New Roman" w:eastAsia="Times New Roman" w:hAnsi="Times New Roman"/>
          <w:color w:val="006699"/>
          <w:sz w:val="20"/>
          <w:szCs w:val="20"/>
        </w:rPr>
      </w:pPr>
      <w:hyperlink r:id="rId31">
        <w:r w:rsidDel="00000000" w:rsidR="00000000" w:rsidRPr="00000000">
          <w:rPr>
            <w:rFonts w:ascii="Times New Roman" w:cs="Times New Roman" w:eastAsia="Times New Roman" w:hAnsi="Times New Roman"/>
            <w:color w:val="006699"/>
            <w:sz w:val="20"/>
            <w:szCs w:val="20"/>
            <w:rtl w:val="0"/>
          </w:rPr>
          <w:t xml:space="preserve">Art. 146</w:t>
        </w:r>
      </w:hyperlink>
      <w:r w:rsidDel="00000000" w:rsidR="00000000" w:rsidRPr="00000000">
        <w:rPr>
          <w:rtl w:val="0"/>
        </w:rPr>
      </w:r>
    </w:p>
    <w:p w:rsidR="00000000" w:rsidDel="00000000" w:rsidP="00000000" w:rsidRDefault="00000000" w:rsidRPr="00000000" w14:paraId="00000151">
      <w:pPr>
        <w:widowControl w:val="0"/>
        <w:shd w:fill="ffffff" w:val="clear"/>
        <w:spacing w:after="160" w:before="240" w:line="229.90950107574463" w:lineRule="auto"/>
        <w:ind w:left="1420" w:firstLine="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20"/>
          <w:szCs w:val="20"/>
          <w:rtl w:val="0"/>
        </w:rPr>
        <w:t xml:space="preserve">« </w:t>
      </w:r>
      <w:r w:rsidDel="00000000" w:rsidR="00000000" w:rsidRPr="00000000">
        <w:rPr>
          <w:rFonts w:ascii="Times New Roman" w:cs="Times New Roman" w:eastAsia="Times New Roman" w:hAnsi="Times New Roman"/>
          <w:i w:val="1"/>
          <w:color w:val="454545"/>
          <w:sz w:val="20"/>
          <w:szCs w:val="20"/>
          <w:vertAlign w:val="superscript"/>
          <w:rtl w:val="0"/>
        </w:rPr>
        <w:t xml:space="preserve">1</w:t>
      </w:r>
      <w:r w:rsidDel="00000000" w:rsidR="00000000" w:rsidRPr="00000000">
        <w:rPr>
          <w:rFonts w:ascii="Times New Roman" w:cs="Times New Roman" w:eastAsia="Times New Roman" w:hAnsi="Times New Roman"/>
          <w:i w:val="1"/>
          <w:color w:val="454545"/>
          <w:sz w:val="20"/>
          <w:szCs w:val="20"/>
          <w:rtl w:val="0"/>
        </w:rPr>
        <w:t xml:space="preserve"> Any person who with a view to securing an unlawful gain for himself or another wilfully induces an erroneous belief in another person by false </w:t>
      </w:r>
      <w:r w:rsidDel="00000000" w:rsidR="00000000" w:rsidRPr="00000000">
        <w:rPr>
          <w:rFonts w:ascii="Times New Roman" w:cs="Times New Roman" w:eastAsia="Times New Roman" w:hAnsi="Times New Roman"/>
          <w:i w:val="1"/>
          <w:color w:val="454545"/>
          <w:sz w:val="20"/>
          <w:szCs w:val="20"/>
          <w:rtl w:val="0"/>
        </w:rPr>
        <w:t xml:space="preserve">pretences</w:t>
      </w:r>
      <w:r w:rsidDel="00000000" w:rsidR="00000000" w:rsidRPr="00000000">
        <w:rPr>
          <w:rFonts w:ascii="Times New Roman" w:cs="Times New Roman" w:eastAsia="Times New Roman" w:hAnsi="Times New Roman"/>
          <w:i w:val="1"/>
          <w:color w:val="454545"/>
          <w:sz w:val="20"/>
          <w:szCs w:val="20"/>
          <w:rtl w:val="0"/>
        </w:rPr>
        <w:t xml:space="preserve"> or concealment of the truth, or wilfully reinforces an erroneous belief, and thus causes that person to act to the prejudice of his or another's financial interests, shall be liable to a custodial sentence not exceeding five years or to a monetary penalty.</w:t>
      </w:r>
    </w:p>
    <w:p w:rsidR="00000000" w:rsidDel="00000000" w:rsidP="00000000" w:rsidRDefault="00000000" w:rsidRPr="00000000" w14:paraId="00000152">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34"/>
          <w:szCs w:val="34"/>
          <w:vertAlign w:val="superscript"/>
          <w:rtl w:val="0"/>
        </w:rPr>
        <w:t xml:space="preserve">2</w:t>
      </w:r>
      <w:r w:rsidDel="00000000" w:rsidR="00000000" w:rsidRPr="00000000">
        <w:rPr>
          <w:rFonts w:ascii="Times New Roman" w:cs="Times New Roman" w:eastAsia="Times New Roman" w:hAnsi="Times New Roman"/>
          <w:i w:val="1"/>
          <w:color w:val="454545"/>
          <w:sz w:val="20"/>
          <w:szCs w:val="20"/>
          <w:rtl w:val="0"/>
        </w:rPr>
        <w:t xml:space="preserve"> If the offender acts for commercial gain, he shall be liable to a custodial sentence not exceeding ten years or to a monetary penalty of not less than 90 daily penalty units.</w:t>
      </w:r>
    </w:p>
    <w:p w:rsidR="00000000" w:rsidDel="00000000" w:rsidP="00000000" w:rsidRDefault="00000000" w:rsidRPr="00000000" w14:paraId="00000153">
      <w:pPr>
        <w:widowControl w:val="0"/>
        <w:shd w:fill="ffffff" w:val="clear"/>
        <w:spacing w:after="160" w:before="240" w:line="229.90950107574463" w:lineRule="auto"/>
        <w:ind w:left="700" w:firstLine="700"/>
        <w:jc w:val="both"/>
        <w:rPr>
          <w:rFonts w:ascii="Times New Roman" w:cs="Times New Roman" w:eastAsia="Times New Roman" w:hAnsi="Times New Roman"/>
          <w:i w:val="1"/>
          <w:color w:val="454545"/>
          <w:sz w:val="20"/>
          <w:szCs w:val="20"/>
        </w:rPr>
      </w:pPr>
      <w:r w:rsidDel="00000000" w:rsidR="00000000" w:rsidRPr="00000000">
        <w:rPr>
          <w:rFonts w:ascii="Times New Roman" w:cs="Times New Roman" w:eastAsia="Times New Roman" w:hAnsi="Times New Roman"/>
          <w:i w:val="1"/>
          <w:color w:val="454545"/>
          <w:sz w:val="34"/>
          <w:szCs w:val="34"/>
          <w:vertAlign w:val="superscript"/>
          <w:rtl w:val="0"/>
        </w:rPr>
        <w:t xml:space="preserve">3</w:t>
      </w:r>
      <w:r w:rsidDel="00000000" w:rsidR="00000000" w:rsidRPr="00000000">
        <w:rPr>
          <w:rFonts w:ascii="Times New Roman" w:cs="Times New Roman" w:eastAsia="Times New Roman" w:hAnsi="Times New Roman"/>
          <w:i w:val="1"/>
          <w:color w:val="454545"/>
          <w:sz w:val="20"/>
          <w:szCs w:val="20"/>
          <w:rtl w:val="0"/>
        </w:rPr>
        <w:t xml:space="preserve"> Fraud to the detriment of a relative or family member is prosecuted only on complaint. »</w:t>
      </w:r>
    </w:p>
    <w:p w:rsidR="00000000" w:rsidDel="00000000" w:rsidP="00000000" w:rsidRDefault="00000000" w:rsidRPr="00000000" w14:paraId="00000154">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5">
      <w:pPr>
        <w:widowControl w:val="0"/>
        <w:shd w:fill="ffffff" w:val="clear"/>
        <w:spacing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both Mahim KHAN and Lauren REEVES tried to enforce in Switzerland millions of punitive damages meanwhile punitive damages are not only illegal in Switzerland : they are contrary to Swiss public order, in other words contrary to Swiss legal quintessence. By doing so they tried to trick the judge and the trial.</w:t>
      </w:r>
    </w:p>
    <w:p w:rsidR="00000000" w:rsidDel="00000000" w:rsidP="00000000" w:rsidRDefault="00000000" w:rsidRPr="00000000" w14:paraId="00000156">
      <w:pPr>
        <w:widowControl w:val="0"/>
        <w:shd w:fill="ffffff" w:val="clear"/>
        <w:spacing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7">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both of these women tried to convince the judge that our client has been convicted for sexual harassment.</w:t>
      </w:r>
    </w:p>
    <w:p w:rsidR="00000000" w:rsidDel="00000000" w:rsidP="00000000" w:rsidRDefault="00000000" w:rsidRPr="00000000" w14:paraId="00000158">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9">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other words they tried to lead the judge to </w:t>
      </w:r>
      <w:r w:rsidDel="00000000" w:rsidR="00000000" w:rsidRPr="00000000">
        <w:rPr>
          <w:rFonts w:ascii="Times New Roman" w:cs="Times New Roman" w:eastAsia="Times New Roman" w:hAnsi="Times New Roman"/>
          <w:sz w:val="24"/>
          <w:szCs w:val="24"/>
          <w:rtl w:val="0"/>
        </w:rPr>
        <w:t xml:space="preserve">make himself a</w:t>
      </w:r>
      <w:r w:rsidDel="00000000" w:rsidR="00000000" w:rsidRPr="00000000">
        <w:rPr>
          <w:rFonts w:ascii="Times New Roman" w:cs="Times New Roman" w:eastAsia="Times New Roman" w:hAnsi="Times New Roman"/>
          <w:sz w:val="24"/>
          <w:szCs w:val="24"/>
          <w:rtl w:val="0"/>
        </w:rPr>
        <w:t xml:space="preserve"> misrepresentation of the US legal situation in order to obtain what they wanted.</w:t>
      </w:r>
    </w:p>
    <w:p w:rsidR="00000000" w:rsidDel="00000000" w:rsidP="00000000" w:rsidRDefault="00000000" w:rsidRPr="00000000" w14:paraId="0000015A">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B">
      <w:pPr>
        <w:widowControl w:val="0"/>
        <w:shd w:fill="ffffff" w:val="clear"/>
        <w:spacing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w:t>
      </w:r>
      <w:r w:rsidDel="00000000" w:rsidR="00000000" w:rsidRPr="00000000">
        <w:rPr>
          <w:rFonts w:ascii="Times New Roman" w:cs="Times New Roman" w:eastAsia="Times New Roman" w:hAnsi="Times New Roman"/>
          <w:sz w:val="24"/>
          <w:szCs w:val="24"/>
          <w:rtl w:val="0"/>
        </w:rPr>
        <w:t xml:space="preserve">result and</w:t>
      </w:r>
      <w:r w:rsidDel="00000000" w:rsidR="00000000" w:rsidRPr="00000000">
        <w:rPr>
          <w:rFonts w:ascii="Times New Roman" w:cs="Times New Roman" w:eastAsia="Times New Roman" w:hAnsi="Times New Roman"/>
          <w:sz w:val="24"/>
          <w:szCs w:val="24"/>
          <w:rtl w:val="0"/>
        </w:rPr>
        <w:t xml:space="preserve"> according to our client, both Lauren REEVES and Mahim KHAN committed an attempted fraud (attempted fraud to the trial, which is a particular case of fraud) towards him.</w:t>
      </w:r>
    </w:p>
    <w:p w:rsidR="00000000" w:rsidDel="00000000" w:rsidP="00000000" w:rsidRDefault="00000000" w:rsidRPr="00000000" w14:paraId="0000015C">
      <w:pPr>
        <w:widowControl w:val="0"/>
        <w:shd w:fill="ffffff" w:val="clear"/>
        <w:spacing w:after="160" w:before="240" w:line="229.90950107574463"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widowControl w:val="0"/>
        <w:numPr>
          <w:ilvl w:val="0"/>
          <w:numId w:val="13"/>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Attempted coercion (art. 181 SCC)</w:t>
      </w:r>
    </w:p>
    <w:p w:rsidR="00000000" w:rsidDel="00000000" w:rsidP="00000000" w:rsidRDefault="00000000" w:rsidRPr="00000000" w14:paraId="0000015E">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5F">
      <w:pPr>
        <w:widowControl w:val="0"/>
        <w:spacing w:after="240" w:before="240" w:line="229.90950107574463" w:lineRule="auto"/>
        <w:jc w:val="both"/>
        <w:rPr>
          <w:rFonts w:ascii="Times New Roman" w:cs="Times New Roman" w:eastAsia="Times New Roman" w:hAnsi="Times New Roman"/>
          <w:color w:val="006699"/>
          <w:sz w:val="24"/>
          <w:szCs w:val="24"/>
        </w:rPr>
      </w:pPr>
      <w:hyperlink r:id="rId32">
        <w:r w:rsidDel="00000000" w:rsidR="00000000" w:rsidRPr="00000000">
          <w:rPr>
            <w:rFonts w:ascii="Times New Roman" w:cs="Times New Roman" w:eastAsia="Times New Roman" w:hAnsi="Times New Roman"/>
            <w:color w:val="006699"/>
            <w:sz w:val="24"/>
            <w:szCs w:val="24"/>
            <w:rtl w:val="0"/>
          </w:rPr>
          <w:t xml:space="preserve">Art. 181</w:t>
        </w:r>
      </w:hyperlink>
      <w:r w:rsidDel="00000000" w:rsidR="00000000" w:rsidRPr="00000000">
        <w:rPr>
          <w:rtl w:val="0"/>
        </w:rPr>
      </w:r>
    </w:p>
    <w:p w:rsidR="00000000" w:rsidDel="00000000" w:rsidP="00000000" w:rsidRDefault="00000000" w:rsidRPr="00000000" w14:paraId="00000160">
      <w:pPr>
        <w:widowControl w:val="0"/>
        <w:shd w:fill="ffffff" w:val="clear"/>
        <w:spacing w:after="160" w:before="240" w:line="229.90950107574463" w:lineRule="auto"/>
        <w:ind w:left="1420" w:firstLine="0"/>
        <w:jc w:val="both"/>
        <w:rPr>
          <w:rFonts w:ascii="Times New Roman" w:cs="Times New Roman" w:eastAsia="Times New Roman" w:hAnsi="Times New Roman"/>
          <w:color w:val="454545"/>
          <w:sz w:val="20"/>
          <w:szCs w:val="20"/>
        </w:rPr>
      </w:pPr>
      <w:r w:rsidDel="00000000" w:rsidR="00000000" w:rsidRPr="00000000">
        <w:rPr>
          <w:rFonts w:ascii="Times New Roman" w:cs="Times New Roman" w:eastAsia="Times New Roman" w:hAnsi="Times New Roman"/>
          <w:color w:val="454545"/>
          <w:sz w:val="20"/>
          <w:szCs w:val="20"/>
          <w:rtl w:val="0"/>
        </w:rPr>
        <w:t xml:space="preserve">« Any person who, by the use of force or the threat of serious detriment or other restriction of another's freedom to act compels another to carry out an act, to fail to carry out an act or to tolerate an act, shall be liable to a custodial sentence not exceeding three years or to a monetary penalty. »</w:t>
      </w:r>
    </w:p>
    <w:p w:rsidR="00000000" w:rsidDel="00000000" w:rsidP="00000000" w:rsidRDefault="00000000" w:rsidRPr="00000000" w14:paraId="00000161">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62">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of all both Lauren REEVES and Mahim KHAN tried to enforce in Switzerland huge amounts of money (millions of punitive damages) that are in Switzerland highly illegal, </w:t>
      </w:r>
      <w:r w:rsidDel="00000000" w:rsidR="00000000" w:rsidRPr="00000000">
        <w:rPr>
          <w:rFonts w:ascii="Times New Roman" w:cs="Times New Roman" w:eastAsia="Times New Roman" w:hAnsi="Times New Roman"/>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they knew because they were both represented by Swiss attorneys.</w:t>
      </w:r>
    </w:p>
    <w:p w:rsidR="00000000" w:rsidDel="00000000" w:rsidP="00000000" w:rsidRDefault="00000000" w:rsidRPr="00000000" w14:paraId="00000163">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4">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and in view of the above, they filed their freezing order in Switzerland knowing that there </w:t>
      </w:r>
      <w:r w:rsidDel="00000000" w:rsidR="00000000" w:rsidRPr="00000000">
        <w:rPr>
          <w:rFonts w:ascii="Times New Roman" w:cs="Times New Roman" w:eastAsia="Times New Roman" w:hAnsi="Times New Roman"/>
          <w:sz w:val="24"/>
          <w:szCs w:val="24"/>
          <w:rtl w:val="0"/>
        </w:rPr>
        <w:t xml:space="preserve">were</w:t>
      </w:r>
      <w:r w:rsidDel="00000000" w:rsidR="00000000" w:rsidRPr="00000000">
        <w:rPr>
          <w:rFonts w:ascii="Times New Roman" w:cs="Times New Roman" w:eastAsia="Times New Roman" w:hAnsi="Times New Roman"/>
          <w:sz w:val="24"/>
          <w:szCs w:val="24"/>
          <w:rtl w:val="0"/>
        </w:rPr>
        <w:t xml:space="preserve"> no connection to Switzerland. As a matter of fact all the elements of the case concern </w:t>
      </w:r>
      <w:r w:rsidDel="00000000" w:rsidR="00000000" w:rsidRPr="00000000">
        <w:rPr>
          <w:rFonts w:ascii="Times New Roman" w:cs="Times New Roman" w:eastAsia="Times New Roman" w:hAnsi="Times New Roman"/>
          <w:sz w:val="24"/>
          <w:szCs w:val="24"/>
          <w:rtl w:val="0"/>
        </w:rPr>
        <w:t xml:space="preserve">directly the US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5">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6">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Thirdly, both of these women acted in Switzerland without having at least tried to enforce the concerned judgments in the US neither against our client nor against the two of his companies.</w:t>
      </w:r>
    </w:p>
    <w:p w:rsidR="00000000" w:rsidDel="00000000" w:rsidP="00000000" w:rsidRDefault="00000000" w:rsidRPr="00000000" w14:paraId="00000167">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8">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Mahim </w:t>
      </w:r>
      <w:r w:rsidDel="00000000" w:rsidR="00000000" w:rsidRPr="00000000">
        <w:rPr>
          <w:rFonts w:ascii="Times New Roman" w:cs="Times New Roman" w:eastAsia="Times New Roman" w:hAnsi="Times New Roman"/>
          <w:sz w:val="24"/>
          <w:szCs w:val="24"/>
          <w:rtl w:val="0"/>
        </w:rPr>
        <w:t xml:space="preserve">KHAN her</w:t>
      </w:r>
      <w:r w:rsidDel="00000000" w:rsidR="00000000" w:rsidRPr="00000000">
        <w:rPr>
          <w:rFonts w:ascii="Times New Roman" w:cs="Times New Roman" w:eastAsia="Times New Roman" w:hAnsi="Times New Roman"/>
          <w:sz w:val="24"/>
          <w:szCs w:val="24"/>
          <w:rtl w:val="0"/>
        </w:rPr>
        <w:t xml:space="preserve"> freezing order application presents one more shocking aspect next to all the above-mentioned ones : she tried to enforce in Switzerland </w:t>
      </w:r>
      <w:r w:rsidDel="00000000" w:rsidR="00000000" w:rsidRPr="00000000">
        <w:rPr>
          <w:rFonts w:ascii="Times New Roman" w:cs="Times New Roman" w:eastAsia="Times New Roman" w:hAnsi="Times New Roman"/>
          <w:sz w:val="24"/>
          <w:szCs w:val="24"/>
          <w:rtl w:val="0"/>
        </w:rPr>
        <w:t xml:space="preserve">an US</w:t>
      </w:r>
      <w:r w:rsidDel="00000000" w:rsidR="00000000" w:rsidRPr="00000000">
        <w:rPr>
          <w:rFonts w:ascii="Times New Roman" w:cs="Times New Roman" w:eastAsia="Times New Roman" w:hAnsi="Times New Roman"/>
          <w:sz w:val="24"/>
          <w:szCs w:val="24"/>
          <w:rtl w:val="0"/>
        </w:rPr>
        <w:t xml:space="preserve"> judgment which is not even final.</w:t>
      </w:r>
    </w:p>
    <w:p w:rsidR="00000000" w:rsidDel="00000000" w:rsidP="00000000" w:rsidRDefault="00000000" w:rsidRPr="00000000" w14:paraId="00000169">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A">
      <w:pPr>
        <w:widowControl w:val="0"/>
        <w:spacing w:after="240" w:before="240" w:line="229.90950107574463"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and according to our client, both Lauren REEVES and Mahim KHAN committed an attempted coercion towards him.</w:t>
      </w:r>
    </w:p>
    <w:p w:rsidR="00000000" w:rsidDel="00000000" w:rsidP="00000000" w:rsidRDefault="00000000" w:rsidRPr="00000000" w14:paraId="0000016B">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C">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two above mentioned criminal complaints are </w:t>
      </w:r>
      <w:r w:rsidDel="00000000" w:rsidR="00000000" w:rsidRPr="00000000">
        <w:rPr>
          <w:rFonts w:ascii="Times New Roman" w:cs="Times New Roman" w:eastAsia="Times New Roman" w:hAnsi="Times New Roman"/>
          <w:sz w:val="24"/>
          <w:szCs w:val="24"/>
          <w:rtl w:val="0"/>
        </w:rPr>
        <w:t xml:space="preserve">dealt by a</w:t>
      </w:r>
      <w:r w:rsidDel="00000000" w:rsidR="00000000" w:rsidRPr="00000000">
        <w:rPr>
          <w:rFonts w:ascii="Times New Roman" w:cs="Times New Roman" w:eastAsia="Times New Roman" w:hAnsi="Times New Roman"/>
          <w:sz w:val="24"/>
          <w:szCs w:val="24"/>
          <w:rtl w:val="0"/>
        </w:rPr>
        <w:t xml:space="preserve"> public Prosecutor in Geneva : Adrian HOLLOWAY, who has a leading function in the public Prosecutor’s office. Furthermore </w:t>
      </w:r>
      <w:r w:rsidDel="00000000" w:rsidR="00000000" w:rsidRPr="00000000">
        <w:rPr>
          <w:rFonts w:ascii="Times New Roman" w:cs="Times New Roman" w:eastAsia="Times New Roman" w:hAnsi="Times New Roman"/>
          <w:sz w:val="24"/>
          <w:szCs w:val="24"/>
          <w:rtl w:val="0"/>
        </w:rPr>
        <w:t xml:space="preserve">he’s member</w:t>
      </w:r>
      <w:r w:rsidDel="00000000" w:rsidR="00000000" w:rsidRPr="00000000">
        <w:rPr>
          <w:rFonts w:ascii="Times New Roman" w:cs="Times New Roman" w:eastAsia="Times New Roman" w:hAnsi="Times New Roman"/>
          <w:sz w:val="24"/>
          <w:szCs w:val="24"/>
          <w:rtl w:val="0"/>
        </w:rPr>
        <w:t xml:space="preserve"> of the political party called UDC, which is a strong right-wing political party.</w:t>
      </w:r>
    </w:p>
    <w:p w:rsidR="00000000" w:rsidDel="00000000" w:rsidP="00000000" w:rsidRDefault="00000000" w:rsidRPr="00000000" w14:paraId="0000016D">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E">
      <w:pPr>
        <w:widowControl w:val="0"/>
        <w:numPr>
          <w:ilvl w:val="0"/>
          <w:numId w:val="1"/>
        </w:numPr>
        <w:spacing w:after="24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 against Lauren REEVES is registered under reference : P./22539/2021.</w:t>
      </w:r>
    </w:p>
    <w:p w:rsidR="00000000" w:rsidDel="00000000" w:rsidP="00000000" w:rsidRDefault="00000000" w:rsidRPr="00000000" w14:paraId="0000016F">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0">
      <w:pPr>
        <w:widowControl w:val="0"/>
        <w:numPr>
          <w:ilvl w:val="0"/>
          <w:numId w:val="3"/>
        </w:numPr>
        <w:spacing w:after="240" w:line="229.90950107574463"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 against Mahim KHAN is registered under reference : 23339/2021.</w:t>
      </w:r>
    </w:p>
    <w:p w:rsidR="00000000" w:rsidDel="00000000" w:rsidP="00000000" w:rsidRDefault="00000000" w:rsidRPr="00000000" w14:paraId="00000171">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2">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currently doesn’t have any concrete result about his criminal complaints filed in Switzerland, the proceedings having just begun (November 2021).</w:t>
      </w:r>
    </w:p>
    <w:p w:rsidR="00000000" w:rsidDel="00000000" w:rsidP="00000000" w:rsidRDefault="00000000" w:rsidRPr="00000000" w14:paraId="00000173">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4">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your mandate for our common client, we would be glad if you could answer the following questions :</w:t>
      </w:r>
    </w:p>
    <w:p w:rsidR="00000000" w:rsidDel="00000000" w:rsidP="00000000" w:rsidRDefault="00000000" w:rsidRPr="00000000" w14:paraId="00000175">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6">
      <w:pPr>
        <w:widowControl w:val="0"/>
        <w:numPr>
          <w:ilvl w:val="0"/>
          <w:numId w:val="10"/>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Could you please </w:t>
      </w:r>
      <w:r w:rsidDel="00000000" w:rsidR="00000000" w:rsidRPr="00000000">
        <w:rPr>
          <w:rFonts w:ascii="Times New Roman" w:cs="Times New Roman" w:eastAsia="Times New Roman" w:hAnsi="Times New Roman"/>
          <w:b w:val="1"/>
          <w:sz w:val="24"/>
          <w:szCs w:val="24"/>
          <w:rtl w:val="0"/>
        </w:rPr>
        <w:t xml:space="preserve">explain us whether</w:t>
      </w:r>
      <w:r w:rsidDel="00000000" w:rsidR="00000000" w:rsidRPr="00000000">
        <w:rPr>
          <w:rFonts w:ascii="Times New Roman" w:cs="Times New Roman" w:eastAsia="Times New Roman" w:hAnsi="Times New Roman"/>
          <w:b w:val="1"/>
          <w:sz w:val="24"/>
          <w:szCs w:val="24"/>
          <w:rtl w:val="0"/>
        </w:rPr>
        <w:t xml:space="preserve"> a judgment can be reviewed / reopened in California and under which conditions ?</w:t>
      </w:r>
    </w:p>
    <w:p w:rsidR="00000000" w:rsidDel="00000000" w:rsidP="00000000" w:rsidRDefault="00000000" w:rsidRPr="00000000" w14:paraId="00000177">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8">
      <w:pPr>
        <w:widowControl w:val="0"/>
        <w:numPr>
          <w:ilvl w:val="0"/>
          <w:numId w:val="14"/>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More specifically, the civil judgements sentencing our client to punitive damages were based on fraudulent evidence – this issue was raised before the civil court but the fraudulent evidence nevertheless admitted to our client’s prejudice. Being underlined that this evidence had, at the time, not yet </w:t>
      </w:r>
      <w:r w:rsidDel="00000000" w:rsidR="00000000" w:rsidRPr="00000000">
        <w:rPr>
          <w:rFonts w:ascii="Times New Roman" w:cs="Times New Roman" w:eastAsia="Times New Roman" w:hAnsi="Times New Roman"/>
          <w:b w:val="1"/>
          <w:sz w:val="24"/>
          <w:szCs w:val="24"/>
          <w:rtl w:val="0"/>
        </w:rPr>
        <w:t xml:space="preserve">lead</w:t>
      </w:r>
      <w:r w:rsidDel="00000000" w:rsidR="00000000" w:rsidRPr="00000000">
        <w:rPr>
          <w:rFonts w:ascii="Times New Roman" w:cs="Times New Roman" w:eastAsia="Times New Roman" w:hAnsi="Times New Roman"/>
          <w:b w:val="1"/>
          <w:sz w:val="24"/>
          <w:szCs w:val="24"/>
          <w:rtl w:val="0"/>
        </w:rPr>
        <w:t xml:space="preserve"> to criminal proceedings, would it be possible to reopen the civil trial based on a diverging criminal verdict recognising the fraudulent character of said evidence?</w:t>
      </w:r>
    </w:p>
    <w:p w:rsidR="00000000" w:rsidDel="00000000" w:rsidP="00000000" w:rsidRDefault="00000000" w:rsidRPr="00000000" w14:paraId="00000179">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A">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same question would apply in case of newly discovered evidence during the criminal proceedings, which would have been relevant – if it had been discovered in the frame of the civil trial ?</w:t>
      </w:r>
    </w:p>
    <w:p w:rsidR="00000000" w:rsidDel="00000000" w:rsidP="00000000" w:rsidRDefault="00000000" w:rsidRPr="00000000" w14:paraId="0000017B">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C">
      <w:pPr>
        <w:widowControl w:val="0"/>
        <w:numPr>
          <w:ilvl w:val="0"/>
          <w:numId w:val="6"/>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Which judicial strategy would be the best in your opinion given the interests at stake ?</w:t>
      </w:r>
    </w:p>
    <w:p w:rsidR="00000000" w:rsidDel="00000000" w:rsidP="00000000" w:rsidRDefault="00000000" w:rsidRPr="00000000" w14:paraId="0000017D">
      <w:pPr>
        <w:widowControl w:val="0"/>
        <w:spacing w:after="240" w:before="240" w:line="229.9095010757446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E">
      <w:pPr>
        <w:widowControl w:val="0"/>
        <w:numPr>
          <w:ilvl w:val="0"/>
          <w:numId w:val="4"/>
        </w:numPr>
        <w:spacing w:after="240" w:line="229.909501075744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the case may be, would you accept to initiate such proceedings (depending on the possibilities) ?</w:t>
      </w:r>
    </w:p>
    <w:p w:rsidR="00000000" w:rsidDel="00000000" w:rsidP="00000000" w:rsidRDefault="00000000" w:rsidRPr="00000000" w14:paraId="0000017F">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0">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would like to </w:t>
      </w:r>
      <w:r w:rsidDel="00000000" w:rsidR="00000000" w:rsidRPr="00000000">
        <w:rPr>
          <w:rFonts w:ascii="Times New Roman" w:cs="Times New Roman" w:eastAsia="Times New Roman" w:hAnsi="Times New Roman"/>
          <w:sz w:val="24"/>
          <w:szCs w:val="24"/>
          <w:rtl w:val="0"/>
        </w:rPr>
        <w:t xml:space="preserve">emphasise</w:t>
      </w:r>
      <w:r w:rsidDel="00000000" w:rsidR="00000000" w:rsidRPr="00000000">
        <w:rPr>
          <w:rFonts w:ascii="Times New Roman" w:cs="Times New Roman" w:eastAsia="Times New Roman" w:hAnsi="Times New Roman"/>
          <w:sz w:val="24"/>
          <w:szCs w:val="24"/>
          <w:rtl w:val="0"/>
        </w:rPr>
        <w:t xml:space="preserve"> the fact that we remain at </w:t>
      </w:r>
      <w:r w:rsidDel="00000000" w:rsidR="00000000" w:rsidRPr="00000000">
        <w:rPr>
          <w:rFonts w:ascii="Times New Roman" w:cs="Times New Roman" w:eastAsia="Times New Roman" w:hAnsi="Times New Roman"/>
          <w:sz w:val="24"/>
          <w:szCs w:val="24"/>
          <w:rtl w:val="0"/>
        </w:rPr>
        <w:t xml:space="preserve">your entire disposal</w:t>
      </w:r>
      <w:r w:rsidDel="00000000" w:rsidR="00000000" w:rsidRPr="00000000">
        <w:rPr>
          <w:rFonts w:ascii="Times New Roman" w:cs="Times New Roman" w:eastAsia="Times New Roman" w:hAnsi="Times New Roman"/>
          <w:sz w:val="24"/>
          <w:szCs w:val="24"/>
          <w:rtl w:val="0"/>
        </w:rPr>
        <w:t xml:space="preserve"> should you have any questions or whether you need further exhibits.</w:t>
      </w:r>
    </w:p>
    <w:p w:rsidR="00000000" w:rsidDel="00000000" w:rsidP="00000000" w:rsidRDefault="00000000" w:rsidRPr="00000000" w14:paraId="00000181">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2">
      <w:pPr>
        <w:widowControl w:val="0"/>
        <w:spacing w:after="240" w:before="240" w:line="229.9095010757446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Yours sincerely,</w:t>
      </w:r>
    </w:p>
    <w:p w:rsidR="00000000" w:rsidDel="00000000" w:rsidP="00000000" w:rsidRDefault="00000000" w:rsidRPr="00000000" w14:paraId="00000183">
      <w:pPr>
        <w:widowControl w:val="0"/>
        <w:spacing w:after="240" w:before="240" w:line="229.909501075744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4">
      <w:pPr>
        <w:widowControl w:val="0"/>
        <w:spacing w:after="240" w:before="240" w:line="229.9095010757446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5">
      <w:pPr>
        <w:widowControl w:val="0"/>
        <w:spacing w:after="240" w:before="240" w:line="229.90950107574463" w:lineRule="auto"/>
        <w:rPr>
          <w:b w:val="1"/>
          <w:color w:val="444e7e"/>
          <w:sz w:val="18"/>
          <w:szCs w:val="18"/>
        </w:rPr>
      </w:pPr>
      <w:r w:rsidDel="00000000" w:rsidR="00000000" w:rsidRPr="00000000">
        <w:rPr>
          <w:b w:val="1"/>
          <w:color w:val="444e7e"/>
          <w:sz w:val="18"/>
          <w:szCs w:val="18"/>
          <w:rtl w:val="0"/>
        </w:rPr>
        <w:t xml:space="preserve">ARTHUR SEPPEY</w:t>
      </w:r>
    </w:p>
    <w:p w:rsidR="00000000" w:rsidDel="00000000" w:rsidP="00000000" w:rsidRDefault="00000000" w:rsidRPr="00000000" w14:paraId="00000186">
      <w:pPr>
        <w:widowControl w:val="0"/>
        <w:spacing w:after="240" w:before="240" w:line="229.90950107574463" w:lineRule="auto"/>
        <w:rPr>
          <w:color w:val="91705d"/>
          <w:sz w:val="18"/>
          <w:szCs w:val="18"/>
        </w:rPr>
      </w:pPr>
      <w:r w:rsidDel="00000000" w:rsidR="00000000" w:rsidRPr="00000000">
        <w:rPr>
          <w:color w:val="91705d"/>
          <w:sz w:val="18"/>
          <w:szCs w:val="18"/>
          <w:rtl w:val="0"/>
        </w:rPr>
        <w:t xml:space="preserve">Avocat au barreau</w:t>
      </w:r>
    </w:p>
    <w:p w:rsidR="00000000" w:rsidDel="00000000" w:rsidP="00000000" w:rsidRDefault="00000000" w:rsidRPr="00000000" w14:paraId="00000187">
      <w:pPr>
        <w:widowControl w:val="0"/>
        <w:spacing w:after="240" w:before="240" w:line="229.90950107574463" w:lineRule="auto"/>
        <w:rPr>
          <w:color w:val="91705d"/>
          <w:sz w:val="18"/>
          <w:szCs w:val="18"/>
        </w:rPr>
      </w:pPr>
      <w:r w:rsidDel="00000000" w:rsidR="00000000" w:rsidRPr="00000000">
        <w:rPr>
          <w:color w:val="91705d"/>
          <w:sz w:val="18"/>
          <w:szCs w:val="18"/>
          <w:rtl w:val="0"/>
        </w:rPr>
        <w:t xml:space="preserve"> </w:t>
      </w:r>
    </w:p>
    <w:p w:rsidR="00000000" w:rsidDel="00000000" w:rsidP="00000000" w:rsidRDefault="00000000" w:rsidRPr="00000000" w14:paraId="00000188">
      <w:pPr>
        <w:widowControl w:val="0"/>
        <w:spacing w:after="240" w:before="240" w:line="229.90950107574463" w:lineRule="auto"/>
        <w:rPr>
          <w:color w:val="444e7e"/>
          <w:sz w:val="18"/>
          <w:szCs w:val="18"/>
        </w:rPr>
      </w:pPr>
      <w:r w:rsidDel="00000000" w:rsidR="00000000" w:rsidRPr="00000000">
        <w:rPr>
          <w:color w:val="444e7e"/>
          <w:sz w:val="18"/>
          <w:szCs w:val="18"/>
          <w:rtl w:val="0"/>
        </w:rPr>
        <w:t xml:space="preserve">T. +41 27 324 80 90</w:t>
      </w:r>
    </w:p>
    <w:p w:rsidR="00000000" w:rsidDel="00000000" w:rsidP="00000000" w:rsidRDefault="00000000" w:rsidRPr="00000000" w14:paraId="00000189">
      <w:pPr>
        <w:widowControl w:val="0"/>
        <w:spacing w:after="240" w:before="240" w:line="229.90950107574463" w:lineRule="auto"/>
        <w:rPr>
          <w:sz w:val="18"/>
          <w:szCs w:val="18"/>
        </w:rPr>
      </w:pPr>
      <w:r w:rsidDel="00000000" w:rsidR="00000000" w:rsidRPr="00000000">
        <w:rPr>
          <w:sz w:val="18"/>
          <w:szCs w:val="18"/>
          <w:rtl w:val="0"/>
        </w:rPr>
        <w:t xml:space="preserve">arthur.seppey@mc-avocats.com</w:t>
      </w:r>
    </w:p>
    <w:p w:rsidR="00000000" w:rsidDel="00000000" w:rsidP="00000000" w:rsidRDefault="00000000" w:rsidRPr="00000000" w14:paraId="0000018A">
      <w:pPr>
        <w:widowControl w:val="0"/>
        <w:spacing w:after="240" w:before="240" w:line="229.90950107574463" w:lineRule="auto"/>
        <w:rPr>
          <w:color w:val="444e7e"/>
          <w:sz w:val="18"/>
          <w:szCs w:val="18"/>
        </w:rPr>
      </w:pPr>
      <w:r w:rsidDel="00000000" w:rsidR="00000000" w:rsidRPr="00000000">
        <w:rPr>
          <w:color w:val="444e7e"/>
          <w:sz w:val="18"/>
          <w:szCs w:val="18"/>
          <w:rtl w:val="0"/>
        </w:rPr>
        <w:t xml:space="preserve">___________________________</w:t>
      </w:r>
    </w:p>
    <w:p w:rsidR="00000000" w:rsidDel="00000000" w:rsidP="00000000" w:rsidRDefault="00000000" w:rsidRPr="00000000" w14:paraId="0000018B">
      <w:pPr>
        <w:widowControl w:val="0"/>
        <w:spacing w:before="752.1270751953125" w:line="266.9666576385498" w:lineRule="auto"/>
        <w:ind w:right="1104.16259765625"/>
        <w:jc w:val="both"/>
        <w:rPr>
          <w:color w:val="444e7e"/>
          <w:sz w:val="18"/>
          <w:szCs w:val="1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6057900"/>
            <wp:effectExtent b="0" l="0" r="0" t="0"/>
            <wp:docPr id="8" name="image1.jpg"/>
            <a:graphic>
              <a:graphicData uri="http://schemas.openxmlformats.org/drawingml/2006/picture">
                <pic:pic>
                  <pic:nvPicPr>
                    <pic:cNvPr id="0" name="image1.jpg"/>
                    <pic:cNvPicPr preferRelativeResize="0"/>
                  </pic:nvPicPr>
                  <pic:blipFill>
                    <a:blip r:embed="rId33"/>
                    <a:srcRect b="0" l="0" r="0" t="0"/>
                    <a:stretch>
                      <a:fillRect/>
                    </a:stretch>
                  </pic:blipFill>
                  <pic:spPr>
                    <a:xfrm>
                      <a:off x="0" y="0"/>
                      <a:ext cx="59436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widowControl w:val="0"/>
        <w:spacing w:after="240" w:before="240" w:line="229.90950107574463" w:lineRule="auto"/>
        <w:rPr>
          <w:color w:val="444e7e"/>
          <w:sz w:val="18"/>
          <w:szCs w:val="18"/>
        </w:rPr>
      </w:pPr>
      <w:r w:rsidDel="00000000" w:rsidR="00000000" w:rsidRPr="00000000">
        <w:rPr>
          <w:color w:val="444e7e"/>
          <w:sz w:val="18"/>
          <w:szCs w:val="18"/>
          <w:rtl w:val="0"/>
        </w:rPr>
        <w:t xml:space="preserve"> </w:t>
      </w:r>
    </w:p>
    <w:p w:rsidR="00000000" w:rsidDel="00000000" w:rsidP="00000000" w:rsidRDefault="00000000" w:rsidRPr="00000000" w14:paraId="0000018D">
      <w:pPr>
        <w:widowControl w:val="0"/>
        <w:spacing w:before="173.5400390625" w:line="229.90950107574463" w:lineRule="auto"/>
        <w:ind w:left="2.64007568359375" w:right="187.87109375" w:firstLine="719.039916992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widowControl w:val="0"/>
        <w:spacing w:before="30.95489501953125" w:line="240" w:lineRule="auto"/>
        <w:ind w:right="1434.40673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widowControl w:val="0"/>
        <w:spacing w:before="30.95489501953125" w:line="240" w:lineRule="auto"/>
        <w:ind w:right="1434.40673828125"/>
        <w:jc w:val="both"/>
        <w:rPr>
          <w:rFonts w:ascii="Times New Roman" w:cs="Times New Roman" w:eastAsia="Times New Roman" w:hAnsi="Times New Roman"/>
          <w:sz w:val="28"/>
          <w:szCs w:val="28"/>
        </w:rPr>
      </w:pPr>
      <w:hyperlink r:id="rId34">
        <w:r w:rsidDel="00000000" w:rsidR="00000000" w:rsidRPr="00000000">
          <w:rPr>
            <w:rFonts w:ascii="Times New Roman" w:cs="Times New Roman" w:eastAsia="Times New Roman" w:hAnsi="Times New Roman"/>
            <w:color w:val="1155cc"/>
            <w:sz w:val="28"/>
            <w:szCs w:val="28"/>
            <w:u w:val="single"/>
            <w:rtl w:val="0"/>
          </w:rPr>
          <w:t xml:space="preserve">https://www.instagram.com/p/B1Vhe9NgUoC/?igshid=YmMyMTA2M2Y=</w:t>
        </w:r>
      </w:hyperlink>
      <w:r w:rsidDel="00000000" w:rsidR="00000000" w:rsidRPr="00000000">
        <w:rPr>
          <w:rFonts w:ascii="Times New Roman" w:cs="Times New Roman" w:eastAsia="Times New Roman" w:hAnsi="Times New Roman"/>
          <w:sz w:val="28"/>
          <w:szCs w:val="28"/>
          <w:rtl w:val="0"/>
        </w:rPr>
        <w:t xml:space="preserve"> INSTAGRAM POLYGRAPH</w:t>
      </w:r>
    </w:p>
    <w:p w:rsidR="00000000" w:rsidDel="00000000" w:rsidP="00000000" w:rsidRDefault="00000000" w:rsidRPr="00000000" w14:paraId="00000197">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A">
      <w:pPr>
        <w:widowControl w:val="0"/>
        <w:spacing w:before="30.95489501953125" w:line="240" w:lineRule="auto"/>
        <w:ind w:right="1434.40673828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widowControl w:val="0"/>
        <w:spacing w:before="30.95489501953125" w:line="240" w:lineRule="auto"/>
        <w:ind w:right="1434.40673828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widowControl w:val="0"/>
        <w:spacing w:before="30.95489501953125" w:line="240" w:lineRule="auto"/>
        <w:ind w:left="2880" w:right="1434.406738281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First Cause of Action</w:t>
      </w:r>
    </w:p>
    <w:p w:rsidR="00000000" w:rsidDel="00000000" w:rsidP="00000000" w:rsidRDefault="00000000" w:rsidRPr="00000000" w14:paraId="0000019D">
      <w:pPr>
        <w:widowControl w:val="0"/>
        <w:spacing w:before="15.6585693359375" w:line="24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FEDERAL RICO 18 U.S.C. 1862(b)</w:t>
      </w:r>
    </w:p>
    <w:p w:rsidR="00000000" w:rsidDel="00000000" w:rsidP="00000000" w:rsidRDefault="00000000" w:rsidRPr="00000000" w14:paraId="0000019E">
      <w:pPr>
        <w:widowControl w:val="0"/>
        <w:spacing w:before="15.6585693359375" w:line="24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4279900"/>
            <wp:effectExtent b="0" l="0" r="0" t="0"/>
            <wp:docPr id="3" name="image13.jpg"/>
            <a:graphic>
              <a:graphicData uri="http://schemas.openxmlformats.org/drawingml/2006/picture">
                <pic:pic>
                  <pic:nvPicPr>
                    <pic:cNvPr id="0" name="image13.jpg"/>
                    <pic:cNvPicPr preferRelativeResize="0"/>
                  </pic:nvPicPr>
                  <pic:blipFill>
                    <a:blip r:embed="rId35"/>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widowControl w:val="0"/>
        <w:spacing w:before="15.6585693359375" w:line="24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0">
      <w:pPr>
        <w:widowControl w:val="0"/>
        <w:spacing w:before="15.6585693359375" w:line="48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ADD other images from the Polygraph - </w:t>
      </w:r>
      <w:r w:rsidDel="00000000" w:rsidR="00000000" w:rsidRPr="00000000">
        <w:rPr>
          <w:rFonts w:ascii="Times New Roman" w:cs="Times New Roman" w:eastAsia="Times New Roman" w:hAnsi="Times New Roman"/>
          <w:b w:val="1"/>
          <w:sz w:val="28"/>
          <w:szCs w:val="28"/>
          <w:rtl w:val="0"/>
        </w:rPr>
        <w:t xml:space="preserve">Alki - the other polygraph images are in the drive but the “share” and “copy and paste” functions do not migrate those images over to this document - Sooooo - what do we do? </w:t>
      </w:r>
    </w:p>
    <w:p w:rsidR="00000000" w:rsidDel="00000000" w:rsidP="00000000" w:rsidRDefault="00000000" w:rsidRPr="00000000" w14:paraId="000001A1">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w:t>
      </w:r>
    </w:p>
    <w:p w:rsidR="00000000" w:rsidDel="00000000" w:rsidP="00000000" w:rsidRDefault="00000000" w:rsidRPr="00000000" w14:paraId="000001A2">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18 U.S.C. 1862(b) states that “It shall be unlawful for any person through a pattern of racketeering activity to acquire or maintain, directly or indirectly, any interest in or control of any enterprise, which is engaged in, or the activities of which, affect, interstate or foreign commerce.”</w:t>
      </w:r>
    </w:p>
    <w:p w:rsidR="00000000" w:rsidDel="00000000" w:rsidP="00000000" w:rsidRDefault="00000000" w:rsidRPr="00000000" w14:paraId="000001A3">
      <w:pPr>
        <w:widowControl w:val="0"/>
        <w:spacing w:line="480" w:lineRule="auto"/>
        <w:ind w:right="8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the Attorney Defendants conspired to pursue vexatious litigation against Plaintiff David and the Entity Defendants by filing spurious and unfounded lawsuits against Plaintiffs, seeking to extort Plaintiff David and the Entity Defendants, and trying to force Plaintiff David and the Entity Defendants to settle the Litigating Defendants’ spurious claims.</w:t>
      </w:r>
    </w:p>
    <w:p w:rsidR="00000000" w:rsidDel="00000000" w:rsidP="00000000" w:rsidRDefault="00000000" w:rsidRPr="00000000" w14:paraId="000001A4">
      <w:pPr>
        <w:widowControl w:val="0"/>
        <w:spacing w:line="480" w:lineRule="auto"/>
        <w:ind w:right="8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w:t>
      </w:r>
      <w:r w:rsidDel="00000000" w:rsidR="00000000" w:rsidRPr="00000000">
        <w:rPr>
          <w:rFonts w:ascii="Times New Roman" w:cs="Times New Roman" w:eastAsia="Times New Roman" w:hAnsi="Times New Roman"/>
          <w:b w:val="1"/>
          <w:sz w:val="28"/>
          <w:szCs w:val="28"/>
          <w:rtl w:val="0"/>
        </w:rPr>
        <w:t xml:space="preserve">(Allie and Carl Affidavits provide this good faith basis)</w:t>
      </w:r>
      <w:r w:rsidDel="00000000" w:rsidR="00000000" w:rsidRPr="00000000">
        <w:rPr>
          <w:rFonts w:ascii="Times New Roman" w:cs="Times New Roman" w:eastAsia="Times New Roman" w:hAnsi="Times New Roman"/>
          <w:sz w:val="28"/>
          <w:szCs w:val="28"/>
          <w:rtl w:val="0"/>
        </w:rPr>
        <w:t xml:space="preserve"> Attorney Defendants Girardi, Allred, Bloom, Goldberg and Chora intentionally conspired to recruit employees and independent contractors of Plaintiffs FilmOn and Anakando and former employees of the Entity Plaintiffs, to independently file tort lawsuits against Plaintiff David alleging he committed sexual misconduct in order to extract and extort money from Plaintiff David and the Defendant Entities in furtherance of an enterprise specifically designed to enrich Defendants and the Individual Defendants with whom they conspired to concoct and fabricate non-meritorious claims against Plaintiff David and the Entity Plaintiffs. </w:t>
      </w:r>
    </w:p>
    <w:p w:rsidR="00000000" w:rsidDel="00000000" w:rsidP="00000000" w:rsidRDefault="00000000" w:rsidRPr="00000000" w14:paraId="000001A5">
      <w:pPr>
        <w:widowControl w:val="0"/>
        <w:spacing w:before="30.6280517578125"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Specifically, Defendant Attorneys and their agents and employees mercilessly and maliciously pursued Plaintiff David and the Entity Plaintiffs, in courts as well as in the media, seeking to force Plaintiff David to settle with the parties who sued Plaintiff David and the Entity Plaintiffs. </w:t>
      </w:r>
      <w:r w:rsidDel="00000000" w:rsidR="00000000" w:rsidRPr="00000000">
        <w:rPr>
          <w:rFonts w:ascii="Times New Roman" w:cs="Times New Roman" w:eastAsia="Times New Roman" w:hAnsi="Times New Roman"/>
          <w:b w:val="1"/>
          <w:sz w:val="28"/>
          <w:szCs w:val="28"/>
          <w:rtl w:val="0"/>
        </w:rPr>
        <w:t xml:space="preserve">Alki </w:t>
      </w:r>
      <w:r w:rsidDel="00000000" w:rsidR="00000000" w:rsidRPr="00000000">
        <w:rPr>
          <w:rFonts w:ascii="Times New Roman" w:cs="Times New Roman" w:eastAsia="Times New Roman" w:hAnsi="Times New Roman"/>
          <w:b w:val="1"/>
          <w:i w:val="1"/>
          <w:sz w:val="28"/>
          <w:szCs w:val="28"/>
          <w:rtl w:val="0"/>
        </w:rPr>
        <w:t xml:space="preserve">wishes to point out that with regard to a nexus between Allred and Dordick </w:t>
      </w:r>
      <w:r w:rsidDel="00000000" w:rsidR="00000000" w:rsidRPr="00000000">
        <w:rPr>
          <w:rFonts w:ascii="Times New Roman" w:cs="Times New Roman" w:eastAsia="Times New Roman" w:hAnsi="Times New Roman"/>
          <w:sz w:val="28"/>
          <w:szCs w:val="28"/>
          <w:rtl w:val="0"/>
        </w:rPr>
        <w:t xml:space="preserve">- this pleading should show a connection between those Defendant Attorneys as to Jane Doe but also</w:t>
      </w:r>
    </w:p>
    <w:p w:rsidR="00000000" w:rsidDel="00000000" w:rsidP="00000000" w:rsidRDefault="00000000" w:rsidRPr="00000000" w14:paraId="000001A6">
      <w:pPr>
        <w:widowControl w:val="0"/>
        <w:spacing w:before="30.6280517578125"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Pattern </w:t>
      </w:r>
      <w:r w:rsidDel="00000000" w:rsidR="00000000" w:rsidRPr="00000000">
        <w:rPr>
          <w:rFonts w:ascii="Times New Roman" w:cs="Times New Roman" w:eastAsia="Times New Roman" w:hAnsi="Times New Roman"/>
          <w:sz w:val="28"/>
          <w:szCs w:val="28"/>
          <w:rtl w:val="0"/>
        </w:rPr>
        <w:t xml:space="preserve">Dordick and Allred are sharing the litigation asserted against Alec Baldwin - representing two separate crew members against Alec, Wynn and Rose McGowan TEXT MESSAGE - and Marciano - State Bar </w:t>
      </w:r>
      <w:r w:rsidDel="00000000" w:rsidR="00000000" w:rsidRPr="00000000">
        <w:rPr>
          <w:rFonts w:ascii="Times New Roman" w:cs="Times New Roman" w:eastAsia="Times New Roman" w:hAnsi="Times New Roman"/>
          <w:b w:val="1"/>
          <w:sz w:val="28"/>
          <w:szCs w:val="28"/>
          <w:rtl w:val="0"/>
        </w:rPr>
        <w:t xml:space="preserve">50 Cent </w:t>
      </w:r>
    </w:p>
    <w:p w:rsidR="00000000" w:rsidDel="00000000" w:rsidP="00000000" w:rsidRDefault="00000000" w:rsidRPr="00000000" w14:paraId="000001A7">
      <w:pPr>
        <w:widowControl w:val="0"/>
        <w:spacing w:before="30.6280517578125" w:line="480" w:lineRule="auto"/>
        <w:ind w:right="0"/>
        <w:jc w:val="both"/>
        <w:rPr>
          <w:rFonts w:ascii="Times New Roman" w:cs="Times New Roman" w:eastAsia="Times New Roman" w:hAnsi="Times New Roman"/>
          <w:sz w:val="28"/>
          <w:szCs w:val="28"/>
        </w:rPr>
      </w:pPr>
      <w:hyperlink r:id="rId36">
        <w:r w:rsidDel="00000000" w:rsidR="00000000" w:rsidRPr="00000000">
          <w:rPr>
            <w:rFonts w:ascii="Times New Roman" w:cs="Times New Roman" w:eastAsia="Times New Roman" w:hAnsi="Times New Roman"/>
            <w:color w:val="1155cc"/>
            <w:sz w:val="28"/>
            <w:szCs w:val="28"/>
            <w:u w:val="single"/>
            <w:rtl w:val="0"/>
          </w:rPr>
          <w:t xml:space="preserve">http://www.tvmix.com/la-court-gives-ok-to-hollywood-actress-rose-mcgowan-fraud-suit-against-harvey-weinstein-and-lisa-bloom/123</w:t>
        </w:r>
      </w:hyperlink>
      <w:r w:rsidDel="00000000" w:rsidR="00000000" w:rsidRPr="00000000">
        <w:rPr>
          <w:rtl w:val="0"/>
        </w:rPr>
      </w:r>
    </w:p>
    <w:p w:rsidR="00000000" w:rsidDel="00000000" w:rsidP="00000000" w:rsidRDefault="00000000" w:rsidRPr="00000000" w14:paraId="000001A8">
      <w:pPr>
        <w:widowControl w:val="0"/>
        <w:spacing w:before="30.6280517578125"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Rose has a bit of a win with defamation going forward. </w:t>
      </w:r>
      <w:r w:rsidDel="00000000" w:rsidR="00000000" w:rsidRPr="00000000">
        <w:rPr>
          <w:rtl w:val="0"/>
        </w:rPr>
      </w:r>
    </w:p>
    <w:p w:rsidR="00000000" w:rsidDel="00000000" w:rsidP="00000000" w:rsidRDefault="00000000" w:rsidRPr="00000000" w14:paraId="000001A9">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a season of shocking trials, the L.A. Superior Court case stands out for the judge’s determination to keep the defendant from defending himself. At every turn,</w:t>
      </w:r>
      <w:hyperlink r:id="rId37">
        <w:r w:rsidDel="00000000" w:rsidR="00000000" w:rsidRPr="00000000">
          <w:rPr>
            <w:rFonts w:ascii="Times New Roman" w:cs="Times New Roman" w:eastAsia="Times New Roman" w:hAnsi="Times New Roman"/>
            <w:b w:val="1"/>
            <w:sz w:val="28"/>
            <w:szCs w:val="28"/>
            <w:rtl w:val="0"/>
          </w:rPr>
          <w:t xml:space="preserve"> </w:t>
        </w:r>
      </w:hyperlink>
      <w:hyperlink r:id="rId38">
        <w:r w:rsidDel="00000000" w:rsidR="00000000" w:rsidRPr="00000000">
          <w:rPr>
            <w:rFonts w:ascii="Times New Roman" w:cs="Times New Roman" w:eastAsia="Times New Roman" w:hAnsi="Times New Roman"/>
            <w:b w:val="1"/>
            <w:color w:val="1155cc"/>
            <w:sz w:val="28"/>
            <w:szCs w:val="28"/>
            <w:u w:val="single"/>
            <w:rtl w:val="0"/>
          </w:rPr>
          <w:t xml:space="preserve">Judge Michelle Williams Court</w:t>
        </w:r>
      </w:hyperlink>
      <w:r w:rsidDel="00000000" w:rsidR="00000000" w:rsidRPr="00000000">
        <w:rPr>
          <w:rFonts w:ascii="Times New Roman" w:cs="Times New Roman" w:eastAsia="Times New Roman" w:hAnsi="Times New Roman"/>
          <w:b w:val="1"/>
          <w:sz w:val="28"/>
          <w:szCs w:val="28"/>
          <w:rtl w:val="0"/>
        </w:rPr>
        <w:t xml:space="preserve"> has sided with the plaintiff. Here’s what we know so far:</w:t>
      </w:r>
    </w:p>
    <w:p w:rsidR="00000000" w:rsidDel="00000000" w:rsidP="00000000" w:rsidRDefault="00000000" w:rsidRPr="00000000" w14:paraId="000001AA">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Why is Alki David not being allowed to testify in his defense?</w:t>
      </w:r>
    </w:p>
    <w:p w:rsidR="00000000" w:rsidDel="00000000" w:rsidP="00000000" w:rsidRDefault="00000000" w:rsidRPr="00000000" w14:paraId="000001AB">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There is a discrepancy about whether pretrial depositions were handled correctly on both sides. </w:t>
      </w:r>
      <w:r w:rsidDel="00000000" w:rsidR="00000000" w:rsidRPr="00000000">
        <w:rPr>
          <w:rFonts w:ascii="Times New Roman" w:cs="Times New Roman" w:eastAsia="Times New Roman" w:hAnsi="Times New Roman"/>
          <w:b w:val="1"/>
          <w:sz w:val="28"/>
          <w:szCs w:val="28"/>
          <w:rtl w:val="0"/>
        </w:rPr>
        <w:t xml:space="preserve">Judge</w:t>
      </w:r>
      <w:r w:rsidDel="00000000" w:rsidR="00000000" w:rsidRPr="00000000">
        <w:rPr>
          <w:rFonts w:ascii="Times New Roman" w:cs="Times New Roman" w:eastAsia="Times New Roman" w:hAnsi="Times New Roman"/>
          <w:b w:val="1"/>
          <w:sz w:val="28"/>
          <w:szCs w:val="28"/>
          <w:rtl w:val="0"/>
        </w:rPr>
        <w:t xml:space="preserve"> Court has taken this as an excuse to entirely exclude David’s “day in court.”</w:t>
      </w:r>
    </w:p>
    <w:p w:rsidR="00000000" w:rsidDel="00000000" w:rsidP="00000000" w:rsidRDefault="00000000" w:rsidRPr="00000000" w14:paraId="000001AC">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She blocked him from representing himself, as he intended to do, and his attorney Ellyn Garofolo of Venable, is not allowed to call him as a witness. The only way he could look the jury in the eye under oath and have the chance to say, “I didn’t do it.” is if Allred’s junior partner Nathan Goldberg called him to the stand. Obviously Goldberg won’t do that.</w:t>
      </w:r>
    </w:p>
    <w:p w:rsidR="00000000" w:rsidDel="00000000" w:rsidP="00000000" w:rsidRDefault="00000000" w:rsidRPr="00000000" w14:paraId="000001AD">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But isn’t there other evidence, and other witnesses, to show David’s innocence?</w:t>
      </w:r>
    </w:p>
    <w:p w:rsidR="00000000" w:rsidDel="00000000" w:rsidP="00000000" w:rsidRDefault="00000000" w:rsidRPr="00000000" w14:paraId="000001AE">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There is. But Judge Court is not allowing even one witness for the defense. Not even to rebut the plaintiff’s new claims and out-of-the-blue embellishments that no one had heard before the trial started.</w:t>
      </w:r>
    </w:p>
    <w:p w:rsidR="00000000" w:rsidDel="00000000" w:rsidP="00000000" w:rsidRDefault="00000000" w:rsidRPr="00000000" w14:paraId="000001AF">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Why did Mahim Khan lie about having a work email address? Surely that impeaches her?</w:t>
      </w:r>
    </w:p>
    <w:p w:rsidR="00000000" w:rsidDel="00000000" w:rsidP="00000000" w:rsidRDefault="00000000" w:rsidRPr="00000000" w14:paraId="000001B0">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Mahim Khan lied on the stand about ever having a FilmOn.com work email address. She did have one, and used it nearly daily while she was employed there. Garofolo called FilmOn’s Head of IT to testify to this and show the archived emails to the jury, but was blocked by Judge Court. This </w:t>
      </w:r>
      <w:r w:rsidDel="00000000" w:rsidR="00000000" w:rsidRPr="00000000">
        <w:rPr>
          <w:rFonts w:ascii="Times New Roman" w:cs="Times New Roman" w:eastAsia="Times New Roman" w:hAnsi="Times New Roman"/>
          <w:b w:val="1"/>
          <w:sz w:val="28"/>
          <w:szCs w:val="28"/>
          <w:rtl w:val="0"/>
        </w:rPr>
        <w:t xml:space="preserve">lie</w:t>
      </w:r>
      <w:r w:rsidDel="00000000" w:rsidR="00000000" w:rsidRPr="00000000">
        <w:rPr>
          <w:rFonts w:ascii="Times New Roman" w:cs="Times New Roman" w:eastAsia="Times New Roman" w:hAnsi="Times New Roman"/>
          <w:b w:val="1"/>
          <w:sz w:val="28"/>
          <w:szCs w:val="28"/>
          <w:rtl w:val="0"/>
        </w:rPr>
        <w:t xml:space="preserve"> would be just one of many lies the defense has ready proof of, but it’s one of the most clear cut and unquestionable matters that thoroughly </w:t>
      </w:r>
      <w:r w:rsidDel="00000000" w:rsidR="00000000" w:rsidRPr="00000000">
        <w:rPr>
          <w:rFonts w:ascii="Times New Roman" w:cs="Times New Roman" w:eastAsia="Times New Roman" w:hAnsi="Times New Roman"/>
          <w:b w:val="1"/>
          <w:sz w:val="28"/>
          <w:szCs w:val="28"/>
          <w:rtl w:val="0"/>
        </w:rPr>
        <w:t xml:space="preserve">impeach</w:t>
      </w:r>
      <w:r w:rsidDel="00000000" w:rsidR="00000000" w:rsidRPr="00000000">
        <w:rPr>
          <w:rFonts w:ascii="Times New Roman" w:cs="Times New Roman" w:eastAsia="Times New Roman" w:hAnsi="Times New Roman"/>
          <w:b w:val="1"/>
          <w:sz w:val="28"/>
          <w:szCs w:val="28"/>
          <w:rtl w:val="0"/>
        </w:rPr>
        <w:t xml:space="preserve"> Khan as a bold and relentless liar.</w:t>
      </w:r>
    </w:p>
    <w:p w:rsidR="00000000" w:rsidDel="00000000" w:rsidP="00000000" w:rsidRDefault="00000000" w:rsidRPr="00000000" w14:paraId="000001B1">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Why were there no consequences when Allred’s team was caught forging opposing counsel’s signature?</w:t>
      </w:r>
    </w:p>
    <w:p w:rsidR="00000000" w:rsidDel="00000000" w:rsidP="00000000" w:rsidRDefault="00000000" w:rsidRPr="00000000" w14:paraId="000001B2">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a brazen act of criminality, Gloria Allred’s team changed the witness and evidence lists mid-trial (taking advantage of a day Garofolo’s home was under evacuation during the devastating wildfires in Los Angeles), and</w:t>
      </w:r>
      <w:hyperlink r:id="rId39">
        <w:r w:rsidDel="00000000" w:rsidR="00000000" w:rsidRPr="00000000">
          <w:rPr>
            <w:rFonts w:ascii="Times New Roman" w:cs="Times New Roman" w:eastAsia="Times New Roman" w:hAnsi="Times New Roman"/>
            <w:b w:val="1"/>
            <w:sz w:val="28"/>
            <w:szCs w:val="28"/>
            <w:rtl w:val="0"/>
          </w:rPr>
          <w:t xml:space="preserve"> </w:t>
        </w:r>
      </w:hyperlink>
      <w:hyperlink r:id="rId40">
        <w:r w:rsidDel="00000000" w:rsidR="00000000" w:rsidRPr="00000000">
          <w:rPr>
            <w:rFonts w:ascii="Times New Roman" w:cs="Times New Roman" w:eastAsia="Times New Roman" w:hAnsi="Times New Roman"/>
            <w:b w:val="1"/>
            <w:color w:val="1155cc"/>
            <w:sz w:val="28"/>
            <w:szCs w:val="28"/>
            <w:u w:val="single"/>
            <w:rtl w:val="0"/>
          </w:rPr>
          <w:t xml:space="preserve">faked the paperwork</w:t>
        </w:r>
      </w:hyperlink>
      <w:r w:rsidDel="00000000" w:rsidR="00000000" w:rsidRPr="00000000">
        <w:rPr>
          <w:rFonts w:ascii="Times New Roman" w:cs="Times New Roman" w:eastAsia="Times New Roman" w:hAnsi="Times New Roman"/>
          <w:b w:val="1"/>
          <w:sz w:val="28"/>
          <w:szCs w:val="28"/>
          <w:rtl w:val="0"/>
        </w:rPr>
        <w:t xml:space="preserve"> to say Garofolo had seen and approved the changes. Garofolo filed a very clear notification of this </w:t>
      </w:r>
      <w:r w:rsidDel="00000000" w:rsidR="00000000" w:rsidRPr="00000000">
        <w:rPr>
          <w:rFonts w:ascii="Times New Roman" w:cs="Times New Roman" w:eastAsia="Times New Roman" w:hAnsi="Times New Roman"/>
          <w:b w:val="1"/>
          <w:sz w:val="28"/>
          <w:szCs w:val="28"/>
          <w:rtl w:val="0"/>
        </w:rPr>
        <w:t xml:space="preserve">to Judge</w:t>
      </w:r>
      <w:r w:rsidDel="00000000" w:rsidR="00000000" w:rsidRPr="00000000">
        <w:rPr>
          <w:rFonts w:ascii="Times New Roman" w:cs="Times New Roman" w:eastAsia="Times New Roman" w:hAnsi="Times New Roman"/>
          <w:b w:val="1"/>
          <w:sz w:val="28"/>
          <w:szCs w:val="28"/>
          <w:rtl w:val="0"/>
        </w:rPr>
        <w:t xml:space="preserve"> Court, who ignored the transgression. Forging an opposing counsel’s signature on official papers is fraud and is a felony offense. Though</w:t>
      </w:r>
      <w:hyperlink r:id="rId41">
        <w:r w:rsidDel="00000000" w:rsidR="00000000" w:rsidRPr="00000000">
          <w:rPr>
            <w:rFonts w:ascii="Times New Roman" w:cs="Times New Roman" w:eastAsia="Times New Roman" w:hAnsi="Times New Roman"/>
            <w:b w:val="1"/>
            <w:sz w:val="28"/>
            <w:szCs w:val="28"/>
            <w:rtl w:val="0"/>
          </w:rPr>
          <w:t xml:space="preserve"> </w:t>
        </w:r>
      </w:hyperlink>
      <w:hyperlink r:id="rId42">
        <w:r w:rsidDel="00000000" w:rsidR="00000000" w:rsidRPr="00000000">
          <w:rPr>
            <w:rFonts w:ascii="Times New Roman" w:cs="Times New Roman" w:eastAsia="Times New Roman" w:hAnsi="Times New Roman"/>
            <w:b w:val="1"/>
            <w:color w:val="1155cc"/>
            <w:sz w:val="28"/>
            <w:szCs w:val="28"/>
            <w:u w:val="single"/>
            <w:rtl w:val="0"/>
          </w:rPr>
          <w:t xml:space="preserve">Judge Court decided to not do her duty</w:t>
        </w:r>
      </w:hyperlink>
      <w:r w:rsidDel="00000000" w:rsidR="00000000" w:rsidRPr="00000000">
        <w:rPr>
          <w:rFonts w:ascii="Times New Roman" w:cs="Times New Roman" w:eastAsia="Times New Roman" w:hAnsi="Times New Roman"/>
          <w:b w:val="1"/>
          <w:sz w:val="28"/>
          <w:szCs w:val="28"/>
          <w:rtl w:val="0"/>
        </w:rPr>
        <w:t xml:space="preserve"> on this, no doubt repercussions for Allred will come eventually.</w:t>
      </w:r>
    </w:p>
    <w:p w:rsidR="00000000" w:rsidDel="00000000" w:rsidP="00000000" w:rsidRDefault="00000000" w:rsidRPr="00000000" w14:paraId="000001B3">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Who were Khan’s super shady witnesses?</w:t>
      </w:r>
    </w:p>
    <w:p w:rsidR="00000000" w:rsidDel="00000000" w:rsidP="00000000" w:rsidRDefault="00000000" w:rsidRPr="00000000" w14:paraId="000001B4">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Khan called four witnesses. One, Nick Hyams, also known as rapper Lush One and the son of B-Movie director Peter Hyams, is known widely to have been involved in a gun incident at the FilmOn offices. At the time, David learned Hyams had brought the gun to the office and banned him from coming back, and hired more security to protect the staff. Garofolo moved in to use the outright lie to impeach the witness, but once again, Judge Court blocked her from any action. Hyams is a failed rapper who has been in and out of rehab throughout his life and has staged violent incidents for publicity purposes.</w:t>
      </w:r>
    </w:p>
    <w:p w:rsidR="00000000" w:rsidDel="00000000" w:rsidP="00000000" w:rsidRDefault="00000000" w:rsidRPr="00000000" w14:paraId="000001B5">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But most importantly, Hyams’ account of what he allegedly saw in the office was very different from what Khan has alleged. He added multiple incidents to his account. In the key incident, one in which David allegedly touched Khan’s chest, Khan </w:t>
      </w:r>
      <w:r w:rsidDel="00000000" w:rsidR="00000000" w:rsidRPr="00000000">
        <w:rPr>
          <w:rFonts w:ascii="Times New Roman" w:cs="Times New Roman" w:eastAsia="Times New Roman" w:hAnsi="Times New Roman"/>
          <w:b w:val="1"/>
          <w:sz w:val="28"/>
          <w:szCs w:val="28"/>
          <w:rtl w:val="0"/>
        </w:rPr>
        <w:t xml:space="preserve">has</w:t>
      </w:r>
      <w:r w:rsidDel="00000000" w:rsidR="00000000" w:rsidRPr="00000000">
        <w:rPr>
          <w:rFonts w:ascii="Times New Roman" w:cs="Times New Roman" w:eastAsia="Times New Roman" w:hAnsi="Times New Roman"/>
          <w:b w:val="1"/>
          <w:sz w:val="28"/>
          <w:szCs w:val="28"/>
          <w:rtl w:val="0"/>
        </w:rPr>
        <w:t xml:space="preserve"> described wearing a low cut yellow summer dress. Hyams said it was a bulky black sweater, and that Khan, because of her Muslim faith, would never wear anything revealing. Hyams said he was at the FilmOn offices daily, which was not true, he was there on a project basis. Hyams also showed he was lying when he described an incident involving another accuser Elizabeth Taylor at the office—contradicting even Taylor’s own account of the day she participated in “wheelbarrowing” across the office (In Hyams' account David “Threw Taylor over his shoulder”). This shows Hyams is lying about having witnessed the incident. Hyams recounted spending extensive prep time with Goldberg over dinner the night before his testimony.</w:t>
      </w:r>
    </w:p>
    <w:p w:rsidR="00000000" w:rsidDel="00000000" w:rsidP="00000000" w:rsidRDefault="00000000" w:rsidRPr="00000000" w14:paraId="000001B6">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Hyams was also so rattled on the stand by Garofolo he called her a racist. (Both he and Garofolo are white).</w:t>
      </w:r>
    </w:p>
    <w:p w:rsidR="00000000" w:rsidDel="00000000" w:rsidP="00000000" w:rsidRDefault="00000000" w:rsidRPr="00000000" w14:paraId="000001B7">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Khan also called Hyams’ ex-wife Helen Davis. Helen said she was a full-time employee of FilmOn Networks–itself a bold lie since she was under the same third party contract agreement as Hyams via his Fresh Coast company. She never had her own desk, she did not work a regular schedule. Davis was also at the famous dinner at Cafe Roma where the web of connected allegations against David being tried by Gloria Allred and Lisa Bloom is known to have been hatched (more about that below). Davis also spoke about having been prepped by Goldberg on what to say in court.</w:t>
      </w:r>
    </w:p>
    <w:p w:rsidR="00000000" w:rsidDel="00000000" w:rsidP="00000000" w:rsidRDefault="00000000" w:rsidRPr="00000000" w14:paraId="000001B8">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Most tellingly, Allred and Khan do not have one witness who was a regular, day-to-day employee of FilmOn. The incidents she alleged supposedly happened in the open-plan office during normal hours, and supposedly happened on a regular basis–yet not one regular employee saw or heard of any of these things at the time.</w:t>
      </w:r>
    </w:p>
    <w:p w:rsidR="00000000" w:rsidDel="00000000" w:rsidP="00000000" w:rsidRDefault="00000000" w:rsidRPr="00000000" w14:paraId="000001B9">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Was Lauren Reeves a legitimate “MeToo” witness?</w:t>
      </w:r>
    </w:p>
    <w:p w:rsidR="00000000" w:rsidDel="00000000" w:rsidP="00000000" w:rsidRDefault="00000000" w:rsidRPr="00000000" w14:paraId="000001BA">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 a word, no. Lauren Reeves, another client of Allred Maroko &amp; </w:t>
      </w:r>
      <w:r w:rsidDel="00000000" w:rsidR="00000000" w:rsidRPr="00000000">
        <w:rPr>
          <w:rFonts w:ascii="Times New Roman" w:cs="Times New Roman" w:eastAsia="Times New Roman" w:hAnsi="Times New Roman"/>
          <w:b w:val="1"/>
          <w:sz w:val="28"/>
          <w:szCs w:val="28"/>
          <w:rtl w:val="0"/>
        </w:rPr>
        <w:t xml:space="preserve">Goldberg’s</w:t>
      </w:r>
      <w:r w:rsidDel="00000000" w:rsidR="00000000" w:rsidRPr="00000000">
        <w:rPr>
          <w:rFonts w:ascii="Times New Roman" w:cs="Times New Roman" w:eastAsia="Times New Roman" w:hAnsi="Times New Roman"/>
          <w:b w:val="1"/>
          <w:sz w:val="28"/>
          <w:szCs w:val="28"/>
          <w:rtl w:val="0"/>
        </w:rPr>
        <w:t xml:space="preserve">, worked at FilmOn starting four months after Khan quit. Over and over again Allred and her daughter have used a peculiar loophole in California law that allows witnesses to make completely unrelated allegations, even if they stand to gain financially from the outcome of the trial. A “MeToo'' case is the only kind of trial that allows this testimony–it is not allowed in any other kind of case. Reeves never witnessed anything to do with Khan, and her time at FilmOn did not overlap in any way with her employment there.</w:t>
      </w:r>
    </w:p>
    <w:p w:rsidR="00000000" w:rsidDel="00000000" w:rsidP="00000000" w:rsidRDefault="00000000" w:rsidRPr="00000000" w14:paraId="000001BB">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Reeves herself lied in her own trial, and even her own doctor said most of her problems stemmed from past abuse, both by her 7-foot tall lumberjack father beating her and her scary New York boyfriend who threatened to kill her. Many of her lies are</w:t>
      </w:r>
      <w:hyperlink r:id="rId43">
        <w:r w:rsidDel="00000000" w:rsidR="00000000" w:rsidRPr="00000000">
          <w:rPr>
            <w:rFonts w:ascii="Times New Roman" w:cs="Times New Roman" w:eastAsia="Times New Roman" w:hAnsi="Times New Roman"/>
            <w:b w:val="1"/>
            <w:sz w:val="28"/>
            <w:szCs w:val="28"/>
            <w:rtl w:val="0"/>
          </w:rPr>
          <w:t xml:space="preserve"> </w:t>
        </w:r>
      </w:hyperlink>
      <w:hyperlink r:id="rId44">
        <w:r w:rsidDel="00000000" w:rsidR="00000000" w:rsidRPr="00000000">
          <w:rPr>
            <w:rFonts w:ascii="Times New Roman" w:cs="Times New Roman" w:eastAsia="Times New Roman" w:hAnsi="Times New Roman"/>
            <w:b w:val="1"/>
            <w:color w:val="1155cc"/>
            <w:sz w:val="28"/>
            <w:szCs w:val="28"/>
            <w:u w:val="single"/>
            <w:rtl w:val="0"/>
          </w:rPr>
          <w:t xml:space="preserve">covered here</w:t>
        </w:r>
      </w:hyperlink>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BC">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Diagnosis-on-Demand. Who was that goofy British UCLA shrink on the stand?</w:t>
      </w:r>
    </w:p>
    <w:p w:rsidR="00000000" w:rsidDel="00000000" w:rsidP="00000000" w:rsidRDefault="00000000" w:rsidRPr="00000000" w14:paraId="000001BD">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Doctor Anthony Edwards Reading, is a well known shrink-for-hire. He testified that he spends 3.5 days a week giving legal testimony and evaluations for MeToo cases. He spends half a day with actual patients, and teaches one class in the afternoon. On friday, he golfs.</w:t>
      </w:r>
    </w:p>
    <w:p w:rsidR="00000000" w:rsidDel="00000000" w:rsidP="00000000" w:rsidRDefault="00000000" w:rsidRPr="00000000" w14:paraId="000001BE">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 Reading has testified in Allred Maroko &amp; Goldberg cases ten times in 2019, by his own admission. He testified that between the evaluation and court testimony he made a minimum of $8,000 per Allred client. That means Reading made at least $80,000 from Allred Maroko &amp; Goldberg so far this year. Why? Because he reliably gives them what they are paying for. Readib testified in court last week under questioning by Garofolo that he has a nearly 100% record of finding PTSD in plaintiffs alleging sexual misconduct. The few times he’s been asked to do his work for the defendant’s side he miraculously has found nearly zero cases of PTSD in the accuser. Wow!</w:t>
      </w:r>
    </w:p>
    <w:p w:rsidR="00000000" w:rsidDel="00000000" w:rsidP="00000000" w:rsidRDefault="00000000" w:rsidRPr="00000000" w14:paraId="000001BF">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Using these quack doctors with their Diagnosis-on-Demand techniques is a regular tactic for Allred and Bloom. Similar doctors have appeared in all of their trials against David. In the Elizabeth Taylor case, brought by Bloom, it backfired a bit–her doctor testified that she had been on her elaborate cocktail of psychoactive prescription drugs before she worked at FilmOn and that he had seen no reason to change the dosages after–though he did say that her mental health could be declining into paranoia because of having been on the drugs so long. In the Reeves case her UCLA shrink had been paid for by Allred Goldberg &amp; Maroko, who she had worked for for years. Purely corrupt. UCLA should really look into the ways in which these Diagnosis-for-Hire “doctors” are using the university’s prestigious name.</w:t>
      </w:r>
    </w:p>
    <w:p w:rsidR="00000000" w:rsidDel="00000000" w:rsidP="00000000" w:rsidRDefault="00000000" w:rsidRPr="00000000" w14:paraId="000001C0">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Is David being blamed for damage done by Khan’s father during 20 years of extreme physical and mental abuse?</w:t>
      </w:r>
    </w:p>
    <w:p w:rsidR="00000000" w:rsidDel="00000000" w:rsidP="00000000" w:rsidRDefault="00000000" w:rsidRPr="00000000" w14:paraId="000001C1">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 Reading had spent only five hours with Khan before coming up with the diagnosis Allred asked for. Within that time, Khan declined to tell him about her primary mental health care–an unlicensed alternative “doctor” provided by her mosque. Reading also ignored the fact that Khan had been abused by her own father while she was still a toddler. Abuse that often ended up with her bloodied and bruised. He beat her physically right up until she left the house at age 20, just a few years before winding up at FilmOn.</w:t>
      </w:r>
    </w:p>
    <w:p w:rsidR="00000000" w:rsidDel="00000000" w:rsidP="00000000" w:rsidRDefault="00000000" w:rsidRPr="00000000" w14:paraId="000001C2">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“Could 20 years of extreme abuse have contributed to Khan’s mental health issues?” asked Garofolo.</w:t>
      </w:r>
    </w:p>
    <w:p w:rsidR="00000000" w:rsidDel="00000000" w:rsidP="00000000" w:rsidRDefault="00000000" w:rsidRPr="00000000" w14:paraId="000001C3">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 no,” said Reading. “She had handled all that quite well. But working at FilmOn undid all that and caused her to fall apart.”</w:t>
      </w:r>
    </w:p>
    <w:p w:rsidR="00000000" w:rsidDel="00000000" w:rsidP="00000000" w:rsidRDefault="00000000" w:rsidRPr="00000000" w14:paraId="000001C4">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What would Alki’s witnesses say if they were allowed to be called?</w:t>
      </w:r>
    </w:p>
    <w:p w:rsidR="00000000" w:rsidDel="00000000" w:rsidP="00000000" w:rsidRDefault="00000000" w:rsidRPr="00000000" w14:paraId="000001C5">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One, Lauren Berkley, who was Khan’s best friend, will testify that Khan was planning for months to leave the U.S. for Dubai in her final days at FilmOn. She did not quit because of anything going on at work, she quit because she was planning to move away. Berkley can also testify that despite being Khan’s best friend and talking to her nearly daily while working at FilmOn, Khan never hinted at any harassment problems there.</w:t>
      </w:r>
    </w:p>
    <w:p w:rsidR="00000000" w:rsidDel="00000000" w:rsidP="00000000" w:rsidRDefault="00000000" w:rsidRPr="00000000" w14:paraId="000001C6">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Khan was so infuriated by Berkley telling the truth in the preparations for the trial that she</w:t>
      </w:r>
      <w:hyperlink r:id="rId45">
        <w:r w:rsidDel="00000000" w:rsidR="00000000" w:rsidRPr="00000000">
          <w:rPr>
            <w:rFonts w:ascii="Times New Roman" w:cs="Times New Roman" w:eastAsia="Times New Roman" w:hAnsi="Times New Roman"/>
            <w:b w:val="1"/>
            <w:sz w:val="28"/>
            <w:szCs w:val="28"/>
            <w:rtl w:val="0"/>
          </w:rPr>
          <w:t xml:space="preserve"> </w:t>
        </w:r>
      </w:hyperlink>
      <w:hyperlink r:id="rId46">
        <w:r w:rsidDel="00000000" w:rsidR="00000000" w:rsidRPr="00000000">
          <w:rPr>
            <w:rFonts w:ascii="Times New Roman" w:cs="Times New Roman" w:eastAsia="Times New Roman" w:hAnsi="Times New Roman"/>
            <w:b w:val="1"/>
            <w:color w:val="1155cc"/>
            <w:sz w:val="28"/>
            <w:szCs w:val="28"/>
            <w:u w:val="single"/>
            <w:rtl w:val="0"/>
          </w:rPr>
          <w:t xml:space="preserve">threatened to harm Berkley’s two-year-old baby</w:t>
        </w:r>
      </w:hyperlink>
      <w:r w:rsidDel="00000000" w:rsidR="00000000" w:rsidRPr="00000000">
        <w:rPr>
          <w:rFonts w:ascii="Times New Roman" w:cs="Times New Roman" w:eastAsia="Times New Roman" w:hAnsi="Times New Roman"/>
          <w:b w:val="1"/>
          <w:sz w:val="28"/>
          <w:szCs w:val="28"/>
          <w:rtl w:val="0"/>
        </w:rPr>
        <w:t xml:space="preserve">. A Connecticut police report shows Berkley was so scared by the threat she felt she needed to take action. Khan may have gotten the idea to use threats in this way from Gloria Allred herself, who according to the Daily Beast, gave her own client, T</w:t>
      </w:r>
      <w:hyperlink r:id="rId47">
        <w:r w:rsidDel="00000000" w:rsidR="00000000" w:rsidRPr="00000000">
          <w:rPr>
            <w:rFonts w:ascii="Times New Roman" w:cs="Times New Roman" w:eastAsia="Times New Roman" w:hAnsi="Times New Roman"/>
            <w:b w:val="1"/>
            <w:color w:val="1155cc"/>
            <w:sz w:val="28"/>
            <w:szCs w:val="28"/>
            <w:u w:val="single"/>
            <w:rtl w:val="0"/>
          </w:rPr>
          <w:t xml:space="preserve">rump-accuser Summer Zervos</w:t>
        </w:r>
      </w:hyperlink>
      <w:r w:rsidDel="00000000" w:rsidR="00000000" w:rsidRPr="00000000">
        <w:rPr>
          <w:rFonts w:ascii="Times New Roman" w:cs="Times New Roman" w:eastAsia="Times New Roman" w:hAnsi="Times New Roman"/>
          <w:b w:val="1"/>
          <w:sz w:val="28"/>
          <w:szCs w:val="28"/>
          <w:rtl w:val="0"/>
        </w:rPr>
        <w:t xml:space="preserve">, a mafia-style threat when she wanted to leave her firm.</w:t>
      </w:r>
    </w:p>
    <w:p w:rsidR="00000000" w:rsidDel="00000000" w:rsidP="00000000" w:rsidRDefault="00000000" w:rsidRPr="00000000" w14:paraId="000001C7">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What about Alki David’s outbursts in court?</w:t>
      </w:r>
    </w:p>
    <w:p w:rsidR="00000000" w:rsidDel="00000000" w:rsidP="00000000" w:rsidRDefault="00000000" w:rsidRPr="00000000" w14:paraId="000001C8">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It was widely reported that David lost his sh*t in court on several occasions, sometimes with the help of sheriff’s deputies.</w:t>
      </w:r>
    </w:p>
    <w:p w:rsidR="00000000" w:rsidDel="00000000" w:rsidP="00000000" w:rsidRDefault="00000000" w:rsidRPr="00000000" w14:paraId="000001C9">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judge would not let me speak the truth,” David told our reporter. “And I was just sickened by what was going on. I had to get the truth out: I didn’t touch Mahim Khan. I’ve never touched an employee inappropriately. Also, the perversion of justice being perpetrated by LIsa Bloom and Gloria Allred will hurt everyone–it needs to be stopped.”</w:t>
      </w:r>
    </w:p>
    <w:p w:rsidR="00000000" w:rsidDel="00000000" w:rsidP="00000000" w:rsidRDefault="00000000" w:rsidRPr="00000000" w14:paraId="000001CA">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When David was allowed to speak in court, during Elizbath Taylor v. Alki David in September, the trial ended in a</w:t>
      </w:r>
      <w:hyperlink r:id="rId48">
        <w:r w:rsidDel="00000000" w:rsidR="00000000" w:rsidRPr="00000000">
          <w:rPr>
            <w:rFonts w:ascii="Times New Roman" w:cs="Times New Roman" w:eastAsia="Times New Roman" w:hAnsi="Times New Roman"/>
            <w:b w:val="1"/>
            <w:sz w:val="28"/>
            <w:szCs w:val="28"/>
            <w:rtl w:val="0"/>
          </w:rPr>
          <w:t xml:space="preserve"> </w:t>
        </w:r>
      </w:hyperlink>
      <w:hyperlink r:id="rId49">
        <w:r w:rsidDel="00000000" w:rsidR="00000000" w:rsidRPr="00000000">
          <w:rPr>
            <w:rFonts w:ascii="Times New Roman" w:cs="Times New Roman" w:eastAsia="Times New Roman" w:hAnsi="Times New Roman"/>
            <w:b w:val="1"/>
            <w:color w:val="1155cc"/>
            <w:sz w:val="28"/>
            <w:szCs w:val="28"/>
            <w:u w:val="single"/>
            <w:rtl w:val="0"/>
          </w:rPr>
          <w:t xml:space="preserve">mistrial with the jurors favoring David 8-4</w:t>
        </w:r>
      </w:hyperlink>
      <w:r w:rsidDel="00000000" w:rsidR="00000000" w:rsidRPr="00000000">
        <w:rPr>
          <w:rFonts w:ascii="Times New Roman" w:cs="Times New Roman" w:eastAsia="Times New Roman" w:hAnsi="Times New Roman"/>
          <w:b w:val="1"/>
          <w:sz w:val="28"/>
          <w:szCs w:val="28"/>
          <w:rtl w:val="0"/>
        </w:rPr>
        <w:t xml:space="preserve">. Several said they felt like Taylor, and her star witness Chasity Jones, were lying. (Jones was another MeToo witness with claims against David–who has an interest in more cases being found against him to support her win in court in May which is expected to be turned over under appeal).</w:t>
      </w:r>
    </w:p>
    <w:p w:rsidR="00000000" w:rsidDel="00000000" w:rsidP="00000000" w:rsidRDefault="00000000" w:rsidRPr="00000000" w14:paraId="000001CB">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David also has been trying to get judges to see the bigger picture of a conspiracy among these linked plaintiffs and the linked law firms of Allred and Bloom, something Judge Terry Green said had credence during the Reeves trial. So far, no court has allowed evidence of the conspiracy to be heard in court—so David has taken it upon himself to let people know when he can.</w:t>
      </w:r>
    </w:p>
    <w:p w:rsidR="00000000" w:rsidDel="00000000" w:rsidP="00000000" w:rsidRDefault="00000000" w:rsidRPr="00000000" w14:paraId="000001CC">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How are all the cases against Alki David linked?</w:t>
      </w:r>
    </w:p>
    <w:p w:rsidR="00000000" w:rsidDel="00000000" w:rsidP="00000000" w:rsidRDefault="00000000" w:rsidRPr="00000000" w14:paraId="000001CD">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web of harassment cases brought against David all come from a single source. In June of 2015, Gloria Allred is believed to have broken the law and shown disgruntled employee Elizabeth Taylor a settlement David had made with Mary Rizzo, a woman he had had a consensual relationship with, and her attorney Lisa Bloom. Taylor brought that settlement news to a dinner at Cafe Roma in Beverly Hills where Chasity Jones, Helen Davis, Mahim Khan and others were present. Rizzo can testify that she heard from the people attending that dinner, that the settlement news inspired a plot to extort David, and that each would testify for each other as needed. Allred and Bloom encouraged these people to bully others into joining the web. Text messages show them putting pressure on eachother and even offering money and jobs if they’ll file their own cases.</w:t>
      </w:r>
    </w:p>
    <w:p w:rsidR="00000000" w:rsidDel="00000000" w:rsidP="00000000" w:rsidRDefault="00000000" w:rsidRPr="00000000" w14:paraId="000001CE">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Rizzo has said that Khan said Allred wouldn’t take her case unless she recruited two more clients for her–at least one of those became Jones.</w:t>
      </w:r>
    </w:p>
    <w:p w:rsidR="00000000" w:rsidDel="00000000" w:rsidP="00000000" w:rsidRDefault="00000000" w:rsidRPr="00000000" w14:paraId="000001CF">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How can Rizzo talk about this? Bloom violated the privacy agreement multiple times during the Elizabeth Taylor case, shaming Rizzo by name, and putting it all into public record. No doubt Rizzo will be taking legal action against Bloom and her unethical actions soon.</w:t>
      </w:r>
    </w:p>
    <w:p w:rsidR="00000000" w:rsidDel="00000000" w:rsidP="00000000" w:rsidRDefault="00000000" w:rsidRPr="00000000" w14:paraId="000001D0">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Since Allred and Bloom work on contingency, they get nearly half of whatever is awarded to their clients–millions of dollars. They are clearly trying to cash in before reform comes to the industry, and trying to notch up some wins to distract the media from their</w:t>
      </w:r>
      <w:hyperlink r:id="rId50">
        <w:r w:rsidDel="00000000" w:rsidR="00000000" w:rsidRPr="00000000">
          <w:rPr>
            <w:rFonts w:ascii="Times New Roman" w:cs="Times New Roman" w:eastAsia="Times New Roman" w:hAnsi="Times New Roman"/>
            <w:b w:val="1"/>
            <w:sz w:val="28"/>
            <w:szCs w:val="28"/>
            <w:rtl w:val="0"/>
          </w:rPr>
          <w:t xml:space="preserve"> </w:t>
        </w:r>
      </w:hyperlink>
      <w:hyperlink r:id="rId51">
        <w:r w:rsidDel="00000000" w:rsidR="00000000" w:rsidRPr="00000000">
          <w:rPr>
            <w:rFonts w:ascii="Times New Roman" w:cs="Times New Roman" w:eastAsia="Times New Roman" w:hAnsi="Times New Roman"/>
            <w:b w:val="1"/>
            <w:color w:val="1155cc"/>
            <w:sz w:val="28"/>
            <w:szCs w:val="28"/>
            <w:u w:val="single"/>
            <w:rtl w:val="0"/>
          </w:rPr>
          <w:t xml:space="preserve">horrible misdeeds related to Harvey Weinstein</w:t>
        </w:r>
      </w:hyperlink>
      <w:r w:rsidDel="00000000" w:rsidR="00000000" w:rsidRPr="00000000">
        <w:rPr>
          <w:rFonts w:ascii="Times New Roman" w:cs="Times New Roman" w:eastAsia="Times New Roman" w:hAnsi="Times New Roman"/>
          <w:b w:val="1"/>
          <w:sz w:val="28"/>
          <w:szCs w:val="28"/>
          <w:rtl w:val="0"/>
        </w:rPr>
        <w:t xml:space="preserve">. Bloom actively helped attack his accusers with media campaigns designed to make them seem crazy. In fact she told Harvey her previous MeToo clients were all crazy and liars. She is being sued by Rose McGown and many prominent stars have called for her to be disbarred. Allred is also under fire after The New York Times revealed she profited from brokering</w:t>
      </w:r>
      <w:hyperlink r:id="rId52">
        <w:r w:rsidDel="00000000" w:rsidR="00000000" w:rsidRPr="00000000">
          <w:rPr>
            <w:rFonts w:ascii="Times New Roman" w:cs="Times New Roman" w:eastAsia="Times New Roman" w:hAnsi="Times New Roman"/>
            <w:b w:val="1"/>
            <w:color w:val="1155cc"/>
            <w:sz w:val="28"/>
            <w:szCs w:val="28"/>
            <w:u w:val="single"/>
            <w:rtl w:val="0"/>
          </w:rPr>
          <w:t xml:space="preserve"> numerous lucrative hush money payments</w:t>
        </w:r>
      </w:hyperlink>
      <w:r w:rsidDel="00000000" w:rsidR="00000000" w:rsidRPr="00000000">
        <w:rPr>
          <w:rFonts w:ascii="Times New Roman" w:cs="Times New Roman" w:eastAsia="Times New Roman" w:hAnsi="Times New Roman"/>
          <w:b w:val="1"/>
          <w:sz w:val="28"/>
          <w:szCs w:val="28"/>
          <w:rtl w:val="0"/>
        </w:rPr>
        <w:t xml:space="preserve"> to Harvey accusers over a decade ago. Those payments silenced his alleged victims and without Allred’s work, dozens of more victims of Harvey might have been spared their experiences.</w:t>
      </w:r>
    </w:p>
    <w:p w:rsidR="00000000" w:rsidDel="00000000" w:rsidP="00000000" w:rsidRDefault="00000000" w:rsidRPr="00000000" w14:paraId="000001D1">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Why is Judge Michelle Williams Court acting in such a biased manner?</w:t>
      </w:r>
    </w:p>
    <w:p w:rsidR="00000000" w:rsidDel="00000000" w:rsidP="00000000" w:rsidRDefault="00000000" w:rsidRPr="00000000" w14:paraId="000001D2">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It’s very hard to understand. Every objection by Ellyn Garofolo, a well respected attorney from the well respected firm Venable, has been overruled. Every move she has made to work within proper protocols and the legal structure to get evidence and witness in has been shut down. Even attempts to follow up on obvious lies by the plaintiff and her witnesses have been shut down.</w:t>
      </w:r>
    </w:p>
    <w:p w:rsidR="00000000" w:rsidDel="00000000" w:rsidP="00000000" w:rsidRDefault="00000000" w:rsidRPr="00000000" w14:paraId="000001D3">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One prominent Los Angeles attorney who asked that his name not be used for fear of reprisals told us: “L.A. Superior Court is corrupt. That’s all there is to it. It could be favors, it could be political grandstanding for future appointments, it could even be cold hard cash. The judges are all over the map. You go into that building and it’s like Chinatown in that Jack Nicholson movie. Just forget it.”</w:t>
      </w:r>
    </w:p>
    <w:p w:rsidR="00000000" w:rsidDel="00000000" w:rsidP="00000000" w:rsidRDefault="00000000" w:rsidRPr="00000000" w14:paraId="000001D4">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media expert saw a different potential explanation: The plaintiff’s case had so many holes in it there was nothing to do but cheat. Why Judge Court has seemed to be helping them every step of the way is a mystery.</w:t>
      </w:r>
    </w:p>
    <w:p w:rsidR="00000000" w:rsidDel="00000000" w:rsidP="00000000" w:rsidRDefault="00000000" w:rsidRPr="00000000" w14:paraId="000001D5">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truth will come out,” said Alki David. “This Judge, for whatever reason, does not want to see justice done in her own courtroom. It’s not justice if a person can’t defend themselves. This really should be a mistrial–but if I have to I’ll continue to fight until the truth comes out, no matter where that takes me.”</w:t>
      </w:r>
    </w:p>
    <w:p w:rsidR="00000000" w:rsidDel="00000000" w:rsidP="00000000" w:rsidRDefault="00000000" w:rsidRPr="00000000" w14:paraId="000001D6">
      <w:pPr>
        <w:widowControl w:val="0"/>
        <w:spacing w:after="240" w:before="2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“I’ve also hired three major UK law firms to go after Allred and Bloom and this sick scheme to extort me,” David continued. “We will show the world what they really are.</w:t>
      </w:r>
    </w:p>
    <w:p w:rsidR="00000000" w:rsidDel="00000000" w:rsidP="00000000" w:rsidRDefault="00000000" w:rsidRPr="00000000" w14:paraId="000001D7">
      <w:pPr>
        <w:widowControl w:val="0"/>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Others are beginning to show how corrupt they are, including Rose McGowan, Tony Cardenas, Steve Wynn, and more. Even their own former clients like Summer Zervos and Kyle Hunt and Mary Rizzo, who is now helping in my case, want the world to know how corrupt they are.”</w:t>
      </w:r>
      <w:r w:rsidDel="00000000" w:rsidR="00000000" w:rsidRPr="00000000">
        <w:rPr>
          <w:rtl w:val="0"/>
        </w:rPr>
      </w:r>
    </w:p>
    <w:p w:rsidR="00000000" w:rsidDel="00000000" w:rsidP="00000000" w:rsidRDefault="00000000" w:rsidRPr="00000000" w14:paraId="000001D8">
      <w:pPr>
        <w:widowControl w:val="0"/>
        <w:spacing w:before="30.6280517578125" w:line="480"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 million here also add Chastity and Mary Rizzo signed sworn affidavits attesting that Mahim Kahim and Elizabeth Taylor were extorting Alki.  Then, Chastity Jones herself tried to extort Alki.</w:t>
      </w:r>
    </w:p>
    <w:p w:rsidR="00000000" w:rsidDel="00000000" w:rsidP="00000000" w:rsidRDefault="00000000" w:rsidRPr="00000000" w14:paraId="000001D9">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238500"/>
            <wp:effectExtent b="0" l="0" r="0" t="0"/>
            <wp:docPr id="9"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4"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17"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6"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widowControl w:val="0"/>
        <w:spacing w:line="240" w:lineRule="auto"/>
        <w:ind w:right="8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Enterprise and Conspiracy Against Plaintiffs Begins . . . And Continues</w:t>
      </w:r>
    </w:p>
    <w:p w:rsidR="00000000" w:rsidDel="00000000" w:rsidP="00000000" w:rsidRDefault="00000000" w:rsidRPr="00000000" w14:paraId="000001DF">
      <w:pPr>
        <w:widowControl w:val="0"/>
        <w:spacing w:line="240" w:lineRule="auto"/>
        <w:ind w:right="8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E0">
      <w:pPr>
        <w:widowControl w:val="0"/>
        <w:spacing w:line="480" w:lineRule="auto"/>
        <w:ind w:right="88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 David first met Defendants Allred and Bloom when they appeared on the Dr. Phil show on December 4, 2012. Upon information and belief, from that day forward, Defendants Allred and Bloom viewed Plaintiff David.   </w:t>
      </w:r>
      <w:r w:rsidDel="00000000" w:rsidR="00000000" w:rsidRPr="00000000">
        <w:rPr>
          <w:rFonts w:ascii="Times New Roman" w:cs="Times New Roman" w:eastAsia="Times New Roman" w:hAnsi="Times New Roman"/>
          <w:b w:val="1"/>
          <w:sz w:val="28"/>
          <w:szCs w:val="28"/>
          <w:rtl w:val="0"/>
        </w:rPr>
        <w:t xml:space="preserve">When did Alki meet Thomas V. Girardi - Alki recalls socially but is trying to tie down dates?</w:t>
      </w:r>
      <w:r w:rsidDel="00000000" w:rsidR="00000000" w:rsidRPr="00000000">
        <w:rPr>
          <w:rFonts w:ascii="Times New Roman" w:cs="Times New Roman" w:eastAsia="Times New Roman" w:hAnsi="Times New Roman"/>
          <w:b w:val="1"/>
          <w:sz w:val="28"/>
          <w:szCs w:val="28"/>
          <w:vertAlign w:val="superscript"/>
        </w:rPr>
        <w:footnoteReference w:customMarkFollows="0" w:id="6"/>
      </w:r>
      <w:r w:rsidDel="00000000" w:rsidR="00000000" w:rsidRPr="00000000">
        <w:rPr>
          <w:rtl w:val="0"/>
        </w:rPr>
      </w:r>
    </w:p>
    <w:p w:rsidR="00000000" w:rsidDel="00000000" w:rsidP="00000000" w:rsidRDefault="00000000" w:rsidRPr="00000000" w14:paraId="000001E1">
      <w:pPr>
        <w:widowControl w:val="0"/>
        <w:spacing w:line="480" w:lineRule="auto"/>
        <w:ind w:left="41.0400390625" w:right="1140.622558593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Monica D’Oofrio </w:t>
      </w:r>
      <w:r w:rsidDel="00000000" w:rsidR="00000000" w:rsidRPr="00000000">
        <w:rPr>
          <w:rFonts w:ascii="Times New Roman" w:cs="Times New Roman" w:eastAsia="Times New Roman" w:hAnsi="Times New Roman"/>
          <w:sz w:val="28"/>
          <w:szCs w:val="28"/>
          <w:rtl w:val="0"/>
        </w:rPr>
        <w:t xml:space="preserve">filed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w:t>
      </w:r>
      <w:r w:rsidDel="00000000" w:rsidR="00000000" w:rsidRPr="00000000">
        <w:rPr>
          <w:rFonts w:ascii="Times New Roman" w:cs="Times New Roman" w:eastAsia="Times New Roman" w:hAnsi="Times New Roman"/>
          <w:i w:val="1"/>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 on November 6, 2012, alleging employment discrimination. Plaintiff David settled the case for a minimal amount and the case was dismissed in 2013. </w:t>
      </w:r>
    </w:p>
    <w:p w:rsidR="00000000" w:rsidDel="00000000" w:rsidP="00000000" w:rsidRDefault="00000000" w:rsidRPr="00000000" w14:paraId="000001E2">
      <w:pPr>
        <w:widowControl w:val="0"/>
        <w:spacing w:line="480" w:lineRule="auto"/>
        <w:ind w:right="115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Thus, began a long series of spurious suits filed by Defendant Attorneys against Plaintiff David. Upon information and belief, with the urging of Defendant Attorneys, various employees and ex-employees filed false claims against Plaintiff David and some of the Entity Plaintiffs. </w:t>
      </w:r>
    </w:p>
    <w:p w:rsidR="00000000" w:rsidDel="00000000" w:rsidP="00000000" w:rsidRDefault="00000000" w:rsidRPr="00000000" w14:paraId="000001E3">
      <w:pPr>
        <w:widowControl w:val="0"/>
        <w:spacing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to Counsel:</w:t>
      </w:r>
      <w:r w:rsidDel="00000000" w:rsidR="00000000" w:rsidRPr="00000000">
        <w:rPr>
          <w:rFonts w:ascii="Times New Roman" w:cs="Times New Roman" w:eastAsia="Times New Roman" w:hAnsi="Times New Roman"/>
          <w:sz w:val="28"/>
          <w:szCs w:val="28"/>
          <w:rtl w:val="0"/>
        </w:rPr>
        <w:t xml:space="preserve"> Alli’s affidavit will establish that she saw other Plaintiffs contrive claims by constantly entering Plaintiff David’s office in hopes of enticing him to commit offensive conduct. The former employees, encouraged and aided and abetted by the Defendant Attorneys, targeted Plaintiff David as a victim to name in spurious lawsuits.  Former employees and their counsel deemed Plaintiff David to be their gravy train.  In filing this lawsuit - Plaintiff David and the Plaintiff Entities seek justice to recoup millions of dollars, consisting of lost profits, improperly obtained court judgments, and lost profitable contracts, as well as thwarted IPO’s (name). </w:t>
      </w:r>
    </w:p>
    <w:p w:rsidR="00000000" w:rsidDel="00000000" w:rsidP="00000000" w:rsidRDefault="00000000" w:rsidRPr="00000000" w14:paraId="000001E4">
      <w:pPr>
        <w:widowControl w:val="0"/>
        <w:spacing w:line="240" w:lineRule="auto"/>
        <w:ind w:right="1807.247924804687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Parade of Spurious, Defamatory Lawsuits, Extortion, Obstruction of Justice and Witness Tampering</w:t>
      </w:r>
    </w:p>
    <w:p w:rsidR="00000000" w:rsidDel="00000000" w:rsidP="00000000" w:rsidRDefault="00000000" w:rsidRPr="00000000" w14:paraId="000001E6">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Defendants Girardi, Allred and Bloom conspired to pursue vexatious litigation creating a continuous and related pattern of racketeering activity against Plaintiff David and the Entity Plaintiffs by filing numerous spurious and unfounded lawsuits against Plaintiff David and the Entity Plaintiffs. </w:t>
      </w:r>
    </w:p>
    <w:p w:rsidR="00000000" w:rsidDel="00000000" w:rsidP="00000000" w:rsidRDefault="00000000" w:rsidRPr="00000000" w14:paraId="000001E8">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were enabled by one another and retained experts to assist in The Attorney Defendants' committing the predicate offenses of extortion, bribery, obstruction of justice, and mail fraud solely because of each Attorney Defendants’ position in the enterprise and their involvement in or control over the enterprise’s affairs and because their offenses of extortion, bribery, obstruction of justice and mail fraud related to the activities of their enterprise, i.e., to enrich themselves by filing spurious lawsuits against Plaintiff David and the Entity Plaintiffs, thereby depriving those Plaintiffs of their property and money.  </w:t>
      </w:r>
    </w:p>
    <w:p w:rsidR="00000000" w:rsidDel="00000000" w:rsidP="00000000" w:rsidRDefault="00000000" w:rsidRPr="00000000" w14:paraId="000001E9">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t>
      </w:r>
      <w:r w:rsidDel="00000000" w:rsidR="00000000" w:rsidRPr="00000000">
        <w:rPr>
          <w:rFonts w:ascii="Times New Roman" w:cs="Times New Roman" w:eastAsia="Times New Roman" w:hAnsi="Times New Roman"/>
          <w:b w:val="1"/>
          <w:sz w:val="28"/>
          <w:szCs w:val="28"/>
          <w:rtl w:val="0"/>
        </w:rPr>
        <w:t xml:space="preserve">Allie and Carl Affidavits provide this good faith basis</w:t>
      </w:r>
      <w:r w:rsidDel="00000000" w:rsidR="00000000" w:rsidRPr="00000000">
        <w:rPr>
          <w:rFonts w:ascii="Times New Roman" w:cs="Times New Roman" w:eastAsia="Times New Roman" w:hAnsi="Times New Roman"/>
          <w:sz w:val="28"/>
          <w:szCs w:val="28"/>
          <w:rtl w:val="0"/>
        </w:rPr>
        <w:t xml:space="preserve">) Defendants Girardi, Allred, and Bloom intentionally conspired to recruit employees of Plaintiffs FilmOn and Anakando and former employees of those Plaintiffs, to independently file tort lawsuits against Plaintiff David, alleging he committed sexual misconduct and/or that those Plaintiffs had viable employment law claims in order to extract and extort money from Plaintiff David and the Entity Plaintiffs in furtherance of an enterprise specifically designed to enrich Defendants. </w:t>
      </w:r>
    </w:p>
    <w:p w:rsidR="00000000" w:rsidDel="00000000" w:rsidP="00000000" w:rsidRDefault="00000000" w:rsidRPr="00000000" w14:paraId="000001EA">
      <w:pPr>
        <w:widowControl w:val="0"/>
        <w:spacing w:line="48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Attorneys filed lawsuits on behalf of Litigating Defendants Elizabeth Taylor (represented by Defendant Attorney  ), Chastity Jones (represented by  Attorney Defendants Bloom, Sarah Bloom of the Bloom Firm, and Attorney Defendants Fundali, Goldstein of the Bloom Law Firm and Attorney Defendant Chora), Mahim Khan (represented by  Attorney Defendant Allred ) and Lauren Reeves (represented by  ).</w:t>
      </w:r>
    </w:p>
    <w:p w:rsidR="00000000" w:rsidDel="00000000" w:rsidP="00000000" w:rsidRDefault="00000000" w:rsidRPr="00000000" w14:paraId="000001EB">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Attorney Defendants Girardi, Allred, Goldberg, Goldstein, Leal, Mochkatel, Bloom, Fudalli, Chora, Warshavsky, Baker Hostetler, Gillieron Theintz, and Chabrier Avocats, SA and their agents mercilessly and maliciously pursued Plaintiff David and the Entity Plaintiffs, in courts, as well as in the media, seeking to extort Plaintiff David so that he would  pay money to settle with the parties who sued Plaintiff David and the Entity Plaintiffs. </w:t>
      </w:r>
    </w:p>
    <w:p w:rsidR="00000000" w:rsidDel="00000000" w:rsidP="00000000" w:rsidRDefault="00000000" w:rsidRPr="00000000" w14:paraId="000001EC">
      <w:pPr>
        <w:widowControl w:val="0"/>
        <w:spacing w:line="48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FACTS COMMON TO ALL RICO ALLEGATIONS </w:t>
      </w:r>
    </w:p>
    <w:p w:rsidR="00000000" w:rsidDel="00000000" w:rsidP="00000000" w:rsidRDefault="00000000" w:rsidRPr="00000000" w14:paraId="000001ED">
      <w:pPr>
        <w:widowControl w:val="0"/>
        <w:spacing w:line="480" w:lineRule="auto"/>
        <w:ind w:right="1130.327148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(The Litigating Defendants), their experts, employees and agents, conspired with one another and intended to conduct, and wilfully conducted, an interrelated, clear and continuous pattern of racketeering activity to benefit Defendant Attorneys’ unlawful enterprise. </w:t>
      </w:r>
    </w:p>
    <w:p w:rsidR="00000000" w:rsidDel="00000000" w:rsidP="00000000" w:rsidRDefault="00000000" w:rsidRPr="00000000" w14:paraId="000001EE">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1"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widowControl w:val="0"/>
        <w:spacing w:line="480" w:lineRule="auto"/>
        <w:ind w:right="1130.3271484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Further, Plaintiffs allege that the Attorney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 including mail fraud, extortion, tampering with witnesses, including Defendant Goldberg’s falsification of a signature in a civil proceeding, bribery, and aiding and abetting, 18 U.S.C. §2, all cognizable as RICO predicate acts pursuant to 18 U.S.C. §§ 1862(b)(c) and (d).  </w:t>
      </w:r>
      <w:r w:rsidDel="00000000" w:rsidR="00000000" w:rsidRPr="00000000">
        <w:rPr>
          <w:rtl w:val="0"/>
        </w:rPr>
      </w:r>
    </w:p>
    <w:p w:rsidR="00000000" w:rsidDel="00000000" w:rsidP="00000000" w:rsidRDefault="00000000" w:rsidRPr="00000000" w14:paraId="000001F0">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Girardi, Allred, Goldberg, and Bloom (Initial Enterprise Defendants), established the initial enterprise when they filed a series of unethical, spurious lawsuits against Plaintiff David and the Plaintiff Entities, without investigating the merits of those actions, hoping to extract money and property from Plaintiff David. To succeed in their enterprise, the Initial Enterprise Defendants unethically coached their clients and witnesses about what to say so that they could file spurious lawsuits and/or make unreasonable and unfounded settlement demands against Plaintiff David and the Entity Plaintiffs. </w:t>
      </w:r>
    </w:p>
    <w:p w:rsidR="00000000" w:rsidDel="00000000" w:rsidP="00000000" w:rsidRDefault="00000000" w:rsidRPr="00000000" w14:paraId="000001F1">
      <w:pPr>
        <w:widowControl w:val="0"/>
        <w:spacing w:line="480" w:lineRule="auto"/>
        <w:ind w:left="41.0400390625" w:right="1140.62255859375" w:firstLine="73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CUT Defendant Attorneys’ Illegal and Unethical Actions in Court Proceedings, Actions Committed on behalf of the Criminal Enterprise</w:t>
      </w:r>
    </w:p>
    <w:p w:rsidR="00000000" w:rsidDel="00000000" w:rsidP="00000000" w:rsidRDefault="00000000" w:rsidRPr="00000000" w14:paraId="000001F2">
      <w:pPr>
        <w:widowControl w:val="0"/>
        <w:spacing w:line="240" w:lineRule="auto"/>
        <w:ind w:left="41.0400390625" w:right="1140.62255859375" w:firstLine="73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3">
      <w:pPr>
        <w:widowControl w:val="0"/>
        <w:spacing w:line="480" w:lineRule="auto"/>
        <w:ind w:right="1140.62255859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On November 6, 2012, Monica D’Oofrio </w:t>
      </w:r>
      <w:r w:rsidDel="00000000" w:rsidR="00000000" w:rsidRPr="00000000">
        <w:rPr>
          <w:rFonts w:ascii="Times New Roman" w:cs="Times New Roman" w:eastAsia="Times New Roman" w:hAnsi="Times New Roman"/>
          <w:sz w:val="28"/>
          <w:szCs w:val="28"/>
          <w:rtl w:val="0"/>
        </w:rPr>
        <w:t xml:space="preserve">filed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w:t>
      </w:r>
      <w:r w:rsidDel="00000000" w:rsidR="00000000" w:rsidRPr="00000000">
        <w:rPr>
          <w:rFonts w:ascii="Times New Roman" w:cs="Times New Roman" w:eastAsia="Times New Roman" w:hAnsi="Times New Roman"/>
          <w:i w:val="1"/>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On May 10, 2013, alleging employment discrimination. Plaintiff David settled the case for a minimal amount as nuisance value. </w:t>
      </w:r>
    </w:p>
    <w:p w:rsidR="00000000" w:rsidDel="00000000" w:rsidP="00000000" w:rsidRDefault="00000000" w:rsidRPr="00000000" w14:paraId="000001F4">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Thus, began a long series of spurious and harassing lawsuits filed by Defendant Attorneys against Plaintiff David and the Entity Plaintiffs, lawsuits  that were part of an ongoing pattern employed by the Defendant Attorneys to extort money from Plaintiff David and the Entity Plaintiffs.  </w:t>
      </w:r>
    </w:p>
    <w:p w:rsidR="00000000" w:rsidDel="00000000" w:rsidP="00000000" w:rsidRDefault="00000000" w:rsidRPr="00000000" w14:paraId="000001F5">
      <w:pPr>
        <w:widowControl w:val="0"/>
        <w:spacing w:line="480" w:lineRule="auto"/>
        <w:ind w:right="115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with the urging of Defendant Attorneys, various employees and ex-employees to file false claims against Plaintiff David and some of the Entity Plaintiffs. </w:t>
      </w:r>
    </w:p>
    <w:p w:rsidR="00000000" w:rsidDel="00000000" w:rsidP="00000000" w:rsidRDefault="00000000" w:rsidRPr="00000000" w14:paraId="000001F6">
      <w:pPr>
        <w:widowControl w:val="0"/>
        <w:spacing w:before="30.96923828125"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We have affidavits from Zimmerman and Ciara. Do we have sworn statements We are getting them from: 1) Carl Bowen; 2) Alli; and 3) David Haigh; 4) Peter Van Prusisenn; 5) Ylena Calendar; 6) Ian Robertson; 7)The affidavits requested of Dana Cole. Please note that Alli’s affidavit will establish that she saw other Plaintiffs contrive claims by constantly entering Plaintiff David’s office in hopes of enticing him to commit offensive conduct. </w:t>
      </w:r>
    </w:p>
    <w:p w:rsidR="00000000" w:rsidDel="00000000" w:rsidP="00000000" w:rsidRDefault="00000000" w:rsidRPr="00000000" w14:paraId="000001F7">
      <w:pPr>
        <w:widowControl w:val="0"/>
        <w:spacing w:before="30.96923828125" w:line="240" w:lineRule="auto"/>
        <w:ind w:right="1807.247924804687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8">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former employees who sued Plaintiff David (Litigating Defendants) often met at a restaurant near Plaintiff Entity Hologram, Inc.,’s location, to collude and form untruthful allegations against Plaintiff David and the Entity Defendants.  Upon information and belief, the Litigating Defendants, coached by the Attorney Defendants, also met at other various times to compare theories for asserting spurious and trumped-up claims against Plaintiff David and the Entity Defendants. </w:t>
      </w:r>
      <w:r w:rsidDel="00000000" w:rsidR="00000000" w:rsidRPr="00000000">
        <w:rPr>
          <w:rtl w:val="0"/>
        </w:rPr>
      </w:r>
    </w:p>
    <w:p w:rsidR="00000000" w:rsidDel="00000000" w:rsidP="00000000" w:rsidRDefault="00000000" w:rsidRPr="00000000" w14:paraId="000001F9">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Litigating Defendant Khan was the subject of the above police report filed by her roommate, Lauren M. </w:t>
      </w:r>
      <w:r w:rsidDel="00000000" w:rsidR="00000000" w:rsidRPr="00000000">
        <w:rPr>
          <w:rFonts w:ascii="Times New Roman" w:cs="Times New Roman" w:eastAsia="Times New Roman" w:hAnsi="Times New Roman"/>
          <w:sz w:val="28"/>
          <w:szCs w:val="28"/>
          <w:rtl w:val="0"/>
        </w:rPr>
        <w:t xml:space="preserve">Berkley</w:t>
      </w:r>
      <w:r w:rsidDel="00000000" w:rsidR="00000000" w:rsidRPr="00000000">
        <w:rPr>
          <w:rFonts w:ascii="Times New Roman" w:cs="Times New Roman" w:eastAsia="Times New Roman" w:hAnsi="Times New Roman"/>
          <w:sz w:val="28"/>
          <w:szCs w:val="28"/>
          <w:rtl w:val="0"/>
        </w:rPr>
        <w:t xml:space="preserve">, who informed officers that </w:t>
      </w:r>
      <w:r w:rsidDel="00000000" w:rsidR="00000000" w:rsidRPr="00000000">
        <w:rPr>
          <w:rFonts w:ascii="Times New Roman" w:cs="Times New Roman" w:eastAsia="Times New Roman" w:hAnsi="Times New Roman"/>
          <w:i w:val="1"/>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was threatening Berkley and her daughter because Berkley was going to testify in support of Plaintiff David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w:t>
      </w:r>
    </w:p>
    <w:p w:rsidR="00000000" w:rsidDel="00000000" w:rsidP="00000000" w:rsidRDefault="00000000" w:rsidRPr="00000000" w14:paraId="000001FA">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former employees, encouraged and aided and abetted by the Defendant Attorneys, targeted Plaintiff David as a victim to name in spurious settlement demands and in lawsuits, as alleged more fully herein.  Former employees and their counsel, Defendant Attorneys, deemed Plaintiff David to be their gravy train and to be a deep pockets source of funding.  </w:t>
      </w:r>
    </w:p>
    <w:p w:rsidR="00000000" w:rsidDel="00000000" w:rsidP="00000000" w:rsidRDefault="00000000" w:rsidRPr="00000000" w14:paraId="000001FB">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filing this lawsuit - Plaintiff David and the Plaintiff Entities seeks justice to recoup millions of dollars, consisting of lost profits, improperly obtained court judgments, business IPO failures, and Plaintiff David experiencing undue emotional distress attributable to the wrongful actions of the Attorney Defendants and the Litigating Defendants. </w:t>
      </w:r>
    </w:p>
    <w:p w:rsidR="00000000" w:rsidDel="00000000" w:rsidP="00000000" w:rsidRDefault="00000000" w:rsidRPr="00000000" w14:paraId="000001FC">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On February 2, 2017, Litigating Defendants, Elizabeth Taylor and Chastity Jones filed a Labor-Wrongful Termination lawsuit that also alleged sexual harassment in Los Angeles County Superior Court against Plaintiffs David, Hologram USA Entertainment, Inc., FilmOn Media Holdings, Inc., FilmOn TV., Alki David Productions, Inc. Hologram USA, Inc., Anakando Media Group, USA, FilmOn TV Networks, Inc., and FilmOn TV U.K., Limited. There is no truth to the allegations asserted by Litigating Defendants Taylor and Jones. Upon information and belief, the suit was filed by legal counsel, Defendants Goldstein, Bloom and Chora to extort settlement proceeds from Plaintiff David and/or the Entity Plaintiffs. Tellingly, Taylor dropped her sexual harassment claim on the day of jury selection, after spending three years maligning and defaming Plaintiff David, with Defendant Attorney promoting Taylor’s fallacious sexual harassment claims on TMZ for those three years.  </w:t>
      </w:r>
      <w:r w:rsidDel="00000000" w:rsidR="00000000" w:rsidRPr="00000000">
        <w:rPr>
          <w:rFonts w:ascii="Times New Roman" w:cs="Times New Roman" w:eastAsia="Times New Roman" w:hAnsi="Times New Roman"/>
          <w:b w:val="1"/>
          <w:sz w:val="28"/>
          <w:szCs w:val="28"/>
          <w:rtl w:val="0"/>
        </w:rPr>
        <w:t xml:space="preserve">Carl affidavit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Taylor was fired because of her failure to go to work at FilmOn or Hologram and she failed entirely to perform her duties. </w:t>
      </w:r>
    </w:p>
    <w:p w:rsidR="00000000" w:rsidDel="00000000" w:rsidP="00000000" w:rsidRDefault="00000000" w:rsidRPr="00000000" w14:paraId="000001FD">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Superior Court ordered Litigating Defendants Jones and Taylor’s lawsuits to be bifurcated and those cases were tried separately. In Litigating Defendant Jones’ action, LASC Case No. </w:t>
      </w:r>
      <w:r w:rsidDel="00000000" w:rsidR="00000000" w:rsidRPr="00000000">
        <w:rPr>
          <w:rFonts w:ascii="Times New Roman" w:cs="Times New Roman" w:eastAsia="Times New Roman" w:hAnsi="Times New Roman"/>
          <w:sz w:val="28"/>
          <w:szCs w:val="28"/>
          <w:rtl w:val="0"/>
        </w:rPr>
        <w:t xml:space="preserve">BC649025</w:t>
      </w:r>
      <w:r w:rsidDel="00000000" w:rsidR="00000000" w:rsidRPr="00000000">
        <w:rPr>
          <w:rFonts w:ascii="Times New Roman" w:cs="Times New Roman" w:eastAsia="Times New Roman" w:hAnsi="Times New Roman"/>
          <w:sz w:val="28"/>
          <w:szCs w:val="28"/>
          <w:rtl w:val="0"/>
        </w:rPr>
        <w:t xml:space="preserve"> (2017), Jones asserted that she was subjected to sexual harassment and battery and that she was wrongfully terminated because she refused Plaintiff David’s advances. </w:t>
      </w:r>
    </w:p>
    <w:p w:rsidR="00000000" w:rsidDel="00000000" w:rsidP="00000000" w:rsidRDefault="00000000" w:rsidRPr="00000000" w14:paraId="000001FE">
      <w:pPr>
        <w:widowControl w:val="0"/>
        <w:spacing w:before="30.96923828125" w:line="480" w:lineRule="auto"/>
        <w:ind w:right="115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April, 2019, Litigating Defendant Jones won an award against Plaintiff David for $11 Million in compensatory damages, an amount that was reduced by $437,120 by the court.  Counsel representing Litigating Defendant Jones were Attorney Defendants Bloom, Sarah Bloom of the Bloom Firm, and Attorney Defendants Fundali, Goldstein of the Bloom Law Firm and Attorney Defendant Chora. </w:t>
      </w:r>
      <w:r w:rsidDel="00000000" w:rsidR="00000000" w:rsidRPr="00000000">
        <w:rPr>
          <w:rtl w:val="0"/>
        </w:rPr>
      </w:r>
    </w:p>
    <w:p w:rsidR="00000000" w:rsidDel="00000000" w:rsidP="00000000" w:rsidRDefault="00000000" w:rsidRPr="00000000" w14:paraId="000001FF">
      <w:pPr>
        <w:widowControl w:val="0"/>
        <w:spacing w:before="30.96923828125" w:line="480" w:lineRule="auto"/>
        <w:ind w:right="115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October, 2019, a jury deadlocked 8-4 in Litigating Defendant Taylor’s suit, LASC Case No. </w:t>
      </w:r>
      <w:r w:rsidDel="00000000" w:rsidR="00000000" w:rsidRPr="00000000">
        <w:rPr>
          <w:rFonts w:ascii="Times New Roman" w:cs="Times New Roman" w:eastAsia="Times New Roman" w:hAnsi="Times New Roman"/>
          <w:sz w:val="28"/>
          <w:szCs w:val="28"/>
          <w:rtl w:val="0"/>
        </w:rPr>
        <w:t xml:space="preserve">BC649025</w:t>
      </w:r>
      <w:r w:rsidDel="00000000" w:rsidR="00000000" w:rsidRPr="00000000">
        <w:rPr>
          <w:rFonts w:ascii="Times New Roman" w:cs="Times New Roman" w:eastAsia="Times New Roman" w:hAnsi="Times New Roman"/>
          <w:sz w:val="28"/>
          <w:szCs w:val="28"/>
          <w:rtl w:val="0"/>
        </w:rPr>
        <w:t xml:space="preserve"> (2017).  Los Angeles County Superior Court Judge Christopher Lui declared a mistrial.  Counsel for </w:t>
      </w:r>
      <w:r w:rsidDel="00000000" w:rsidR="00000000" w:rsidRPr="00000000">
        <w:rPr>
          <w:rFonts w:ascii="Times New Roman" w:cs="Times New Roman" w:eastAsia="Times New Roman" w:hAnsi="Times New Roman"/>
          <w:sz w:val="28"/>
          <w:szCs w:val="28"/>
          <w:rtl w:val="0"/>
        </w:rPr>
        <w:t xml:space="preserve">Litigating</w:t>
      </w:r>
      <w:r w:rsidDel="00000000" w:rsidR="00000000" w:rsidRPr="00000000">
        <w:rPr>
          <w:rFonts w:ascii="Times New Roman" w:cs="Times New Roman" w:eastAsia="Times New Roman" w:hAnsi="Times New Roman"/>
          <w:sz w:val="28"/>
          <w:szCs w:val="28"/>
          <w:rtl w:val="0"/>
        </w:rPr>
        <w:t xml:space="preserve"> Defendant Taylor was Attorney Bloom.</w:t>
      </w:r>
      <w:r w:rsidDel="00000000" w:rsidR="00000000" w:rsidRPr="00000000">
        <w:rPr>
          <w:rtl w:val="0"/>
        </w:rPr>
      </w:r>
    </w:p>
    <w:p w:rsidR="00000000" w:rsidDel="00000000" w:rsidP="00000000" w:rsidRDefault="00000000" w:rsidRPr="00000000" w14:paraId="00000200">
      <w:pPr>
        <w:widowControl w:val="0"/>
        <w:spacing w:before="30.96923828125" w:line="480" w:lineRule="auto"/>
        <w:ind w:right="115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2017, Karl Zirpel, a former employee of Alki David Productions, claimed he was improperly fired after raising safety concerns prior to an event hosted by Entity Plaintiff Hologram at Hologram Theater.  Zirpel’s sexual harassment claims, like that of many other Plaintiffs whom Defendant Attorneys helped to victimize Plaintiff David, was dropped the claim on the eve of trial. </w:t>
      </w:r>
      <w:r w:rsidDel="00000000" w:rsidR="00000000" w:rsidRPr="00000000">
        <w:rPr>
          <w:rFonts w:ascii="Times New Roman" w:cs="Times New Roman" w:eastAsia="Times New Roman" w:hAnsi="Times New Roman"/>
          <w:i w:val="1"/>
          <w:sz w:val="28"/>
          <w:szCs w:val="28"/>
          <w:rtl w:val="0"/>
        </w:rPr>
        <w:t xml:space="preserve">Karl Zirpel v. Alki David Productions, Inc., et al.</w:t>
      </w:r>
      <w:r w:rsidDel="00000000" w:rsidR="00000000" w:rsidRPr="00000000">
        <w:rPr>
          <w:rFonts w:ascii="Times New Roman" w:cs="Times New Roman" w:eastAsia="Times New Roman" w:hAnsi="Times New Roman"/>
          <w:sz w:val="28"/>
          <w:szCs w:val="28"/>
          <w:rtl w:val="0"/>
        </w:rPr>
        <w:t xml:space="preserve">, Case No. BC684618, in Department 57 of the Los Angeles County Superior Court, located at 111 North Hill Street, Los Angeles, California 90012. Note: Alki was not personally named in this suit, but Zirpel’s attorneys claimed in The Daily Beast that they would pursue Alki personally once the judgment was finalized.  </w:t>
      </w:r>
    </w:p>
    <w:p w:rsidR="00000000" w:rsidDel="00000000" w:rsidP="00000000" w:rsidRDefault="00000000" w:rsidRPr="00000000" w14:paraId="00000201">
      <w:pPr>
        <w:widowControl w:val="0"/>
        <w:spacing w:before="30.96923828125" w:line="240" w:lineRule="auto"/>
        <w:ind w:right="1155"/>
        <w:jc w:val="both"/>
        <w:rPr>
          <w:rFonts w:ascii="Times New Roman" w:cs="Times New Roman" w:eastAsia="Times New Roman" w:hAnsi="Times New Roman"/>
          <w:sz w:val="28"/>
          <w:szCs w:val="28"/>
        </w:rPr>
      </w:pPr>
      <w:hyperlink r:id="rId58">
        <w:r w:rsidDel="00000000" w:rsidR="00000000" w:rsidRPr="00000000">
          <w:rPr>
            <w:rFonts w:ascii="Times New Roman" w:cs="Times New Roman" w:eastAsia="Times New Roman" w:hAnsi="Times New Roman"/>
            <w:color w:val="1155cc"/>
            <w:sz w:val="28"/>
            <w:szCs w:val="28"/>
            <w:u w:val="single"/>
            <w:rtl w:val="0"/>
          </w:rPr>
          <w:t xml:space="preserve">https://www.thedailybeast.com/alki-david-coca-cola-heir-who-called-lawyer-a-fucktard-loses-dollar1-million-case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2">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Alki, counsel for Zirpel and Zimmerman are not named Attorney Defendants - just ensuring you do not want to add them.  Also Note: Alki was previously involved in unrelated litigation over a business dispute with Barry Diller, whose company, IAC owns the Daily Beast.</w:t>
      </w:r>
    </w:p>
    <w:p w:rsidR="00000000" w:rsidDel="00000000" w:rsidP="00000000" w:rsidRDefault="00000000" w:rsidRPr="00000000" w14:paraId="00000203">
      <w:pPr>
        <w:widowControl w:val="0"/>
        <w:spacing w:before="30.96923828125" w:line="24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Hologram USA’s independent contractor Grant Zimmerman filed </w:t>
      </w:r>
      <w:r w:rsidDel="00000000" w:rsidR="00000000" w:rsidRPr="00000000">
        <w:rPr>
          <w:rFonts w:ascii="Times New Roman" w:cs="Times New Roman" w:eastAsia="Times New Roman" w:hAnsi="Times New Roman"/>
          <w:i w:val="1"/>
          <w:sz w:val="28"/>
          <w:szCs w:val="28"/>
          <w:rtl w:val="0"/>
        </w:rPr>
        <w:t xml:space="preserve">Grant Zimmerman v. Alkiviades David, et al.</w:t>
      </w:r>
      <w:r w:rsidDel="00000000" w:rsidR="00000000" w:rsidRPr="00000000">
        <w:rPr>
          <w:rFonts w:ascii="Times New Roman" w:cs="Times New Roman" w:eastAsia="Times New Roman" w:hAnsi="Times New Roman"/>
          <w:sz w:val="28"/>
          <w:szCs w:val="28"/>
          <w:rtl w:val="0"/>
        </w:rPr>
        <w:t xml:space="preserve">, Case No. BC675552, in Department 71 of the Los Angeles County Superior Court, wrongly alleging wrongful termination and that he was fired by Plaintiff David for revealing David committed sexual misconduct as to other of David’s employees.  Attached is a mediation brief filed on Plaintiff David’s behalf and on behalf of Hologram Inc., but not the other various entities related to Alki named in Zimmerman’s suit. </w:t>
      </w:r>
      <w:r w:rsidDel="00000000" w:rsidR="00000000" w:rsidRPr="00000000">
        <w:rPr>
          <w:rFonts w:ascii="Times New Roman" w:cs="Times New Roman" w:eastAsia="Times New Roman" w:hAnsi="Times New Roman"/>
          <w:b w:val="1"/>
          <w:sz w:val="28"/>
          <w:szCs w:val="28"/>
          <w:rtl w:val="0"/>
        </w:rPr>
        <w:t xml:space="preserve">Note: Alki and his counsel need to determine whether to divulge this as, per evidentiary rules, it is confidential. </w:t>
      </w:r>
    </w:p>
    <w:p w:rsidR="00000000" w:rsidDel="00000000" w:rsidP="00000000" w:rsidRDefault="00000000" w:rsidRPr="00000000" w14:paraId="00000204">
      <w:pPr>
        <w:widowControl w:val="0"/>
        <w:spacing w:before="30.96923828125" w:line="480" w:lineRule="auto"/>
        <w:ind w:right="1807.2479248046875"/>
        <w:jc w:val="both"/>
        <w:rPr>
          <w:rFonts w:ascii="Times New Roman" w:cs="Times New Roman" w:eastAsia="Times New Roman" w:hAnsi="Times New Roman"/>
          <w:b w:val="1"/>
          <w:sz w:val="28"/>
          <w:szCs w:val="28"/>
        </w:rPr>
      </w:pPr>
      <w:hyperlink r:id="rId59">
        <w:r w:rsidDel="00000000" w:rsidR="00000000" w:rsidRPr="00000000">
          <w:rPr>
            <w:rFonts w:ascii="Times New Roman" w:cs="Times New Roman" w:eastAsia="Times New Roman" w:hAnsi="Times New Roman"/>
            <w:b w:val="1"/>
            <w:color w:val="1155cc"/>
            <w:sz w:val="28"/>
            <w:szCs w:val="28"/>
            <w:u w:val="single"/>
            <w:rtl w:val="0"/>
          </w:rPr>
          <w:t xml:space="preserve">https://mail.google.com/mail/u/0/#search/Zimmerman/FMfcgxwLtsxhWHtZJFmDWqjCNmJCkqSG?projector=1&amp;messagePartId=0.1</w:t>
        </w:r>
      </w:hyperlink>
      <w:r w:rsidDel="00000000" w:rsidR="00000000" w:rsidRPr="00000000">
        <w:rPr>
          <w:rtl w:val="0"/>
        </w:rPr>
      </w:r>
    </w:p>
    <w:p w:rsidR="00000000" w:rsidDel="00000000" w:rsidP="00000000" w:rsidRDefault="00000000" w:rsidRPr="00000000" w14:paraId="00000205">
      <w:pPr>
        <w:widowControl w:val="0"/>
        <w:spacing w:before="30.95489501953125" w:line="480" w:lineRule="auto"/>
        <w:ind w:right="178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2019, Lauren Reeves, represented by Attorney Defendant Allred and her partners, sued Plaintiff David and Plaintiffs Hologram USA and Alki David Productions, LASC Case No. BC649025 in the Superior Court of California, Los Angeles Division, for sexual battery and sexual harassment. Attorney Defendants Goldberg and Leal of the Attorney Defendant Allred’s firm, represented Reeves, who worked as a comedy writer for Plaintiff Hologram USA. Reeves was awarded $650,000 in compensatory damages and $4.35 million in punitive damages.  </w:t>
      </w:r>
      <w:r w:rsidDel="00000000" w:rsidR="00000000" w:rsidRPr="00000000">
        <w:rPr>
          <w:rtl w:val="0"/>
        </w:rPr>
      </w:r>
    </w:p>
    <w:p w:rsidR="00000000" w:rsidDel="00000000" w:rsidP="00000000" w:rsidRDefault="00000000" w:rsidRPr="00000000" w14:paraId="00000206">
      <w:pPr>
        <w:widowControl w:val="0"/>
        <w:spacing w:before="30.95489501953125" w:line="480" w:lineRule="auto"/>
        <w:ind w:right="178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November, 2019, Mahim Khan, a former production assistant who worked at Entity Plaintiff FilmOn TV and Entity Plaintiff Alki David Productions, Inc., obtained an award of $58 million for battery, sexual battery and sexual harassment against Plaintiff Alki David. Khan named Entity Plaintiffs Alki David Productions, Hologram USA, FilmOn Inc., and Plaintiff David.  LASC Case No. BC654017 (2019).  Plaintiffs are seeking reversal on appeal due to the misconduct of Khan’s counsel, Allred, Maroko &amp; Goldberg, including, but not limited to, Defendants Allred, Goldberg, Leal, and Mochkatel, misconduct intended to further the criminal enterprise those counsel participated in in violation of RICO, as more fully alleged herein. </w:t>
      </w:r>
      <w:r w:rsidDel="00000000" w:rsidR="00000000" w:rsidRPr="00000000">
        <w:rPr>
          <w:rtl w:val="0"/>
        </w:rPr>
      </w:r>
    </w:p>
    <w:p w:rsidR="00000000" w:rsidDel="00000000" w:rsidP="00000000" w:rsidRDefault="00000000" w:rsidRPr="00000000" w14:paraId="00000207">
      <w:pPr>
        <w:widowControl w:val="0"/>
        <w:spacing w:before="30.95489501953125" w:line="480" w:lineRule="auto"/>
        <w:ind w:right="178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Note: Counsel will need to link to the soon-to-be-filed Petition for Review before the California Supreme Court </w:t>
      </w:r>
      <w:r w:rsidDel="00000000" w:rsidR="00000000" w:rsidRPr="00000000">
        <w:rPr>
          <w:rFonts w:ascii="Times New Roman" w:cs="Times New Roman" w:eastAsia="Times New Roman" w:hAnsi="Times New Roman"/>
          <w:b w:val="1"/>
          <w:sz w:val="28"/>
          <w:szCs w:val="28"/>
          <w:rtl w:val="0"/>
        </w:rPr>
        <w:t xml:space="preserve">when Fred Heather sends that filing. INSERT CASE NUMBER - </w:t>
      </w:r>
    </w:p>
    <w:p w:rsidR="00000000" w:rsidDel="00000000" w:rsidP="00000000" w:rsidRDefault="00000000" w:rsidRPr="00000000" w14:paraId="00000208">
      <w:pPr>
        <w:widowControl w:val="0"/>
        <w:spacing w:before="31.001434326171875" w:line="480" w:lineRule="auto"/>
        <w:ind w:right="17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On September 30, 2020, Jane Doe (Rita Nichols) filed a Labor-Wrongful termination lawsuit in Los Angeles County Superior Court against Plaintiffs David, FilmOn TV Networks, Inc., FilmOn TV La Inc. SwissX Labs AG Inc. a California Corp. AKA Swiss Lounge; Hologram USA Entertainment Inc.; FilmOn TV Inc. Hologram USA Inc. a California Corp. AKA Hologram USA Productions Inc; SwissX Labs AG Inc. AKA SwissX Lounge AKA FilmOn UK Ltd; Hologram USA Inc. AKA Hologram USA Productions Inc. AKA Hologram USA Entertainment Inc. AKA FilmOn TV Inc. AKA FilmOn.Tv La. Inc. LASC Case No. 20STCV37498. </w:t>
      </w:r>
    </w:p>
    <w:p w:rsidR="00000000" w:rsidDel="00000000" w:rsidP="00000000" w:rsidRDefault="00000000" w:rsidRPr="00000000" w14:paraId="00000209">
      <w:pPr>
        <w:widowControl w:val="0"/>
        <w:spacing w:before="31.001434326171875" w:line="480" w:lineRule="auto"/>
        <w:ind w:right="1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Doe’s attorneys in that action are Defendants Ebby S. Bakhtiar, Gary A. Dordick, and Thomas Vincent Girardi. </w:t>
      </w:r>
      <w:r w:rsidDel="00000000" w:rsidR="00000000" w:rsidRPr="00000000">
        <w:rPr>
          <w:rFonts w:ascii="Times New Roman" w:cs="Times New Roman" w:eastAsia="Times New Roman" w:hAnsi="Times New Roman"/>
          <w:b w:val="1"/>
          <w:sz w:val="28"/>
          <w:szCs w:val="28"/>
          <w:rtl w:val="0"/>
        </w:rPr>
        <w:t xml:space="preserve">Insert Text Messages from Rita.  </w:t>
      </w:r>
      <w:r w:rsidDel="00000000" w:rsidR="00000000" w:rsidRPr="00000000">
        <w:rPr>
          <w:rFonts w:ascii="Times New Roman" w:cs="Times New Roman" w:eastAsia="Times New Roman" w:hAnsi="Times New Roman"/>
          <w:sz w:val="28"/>
          <w:szCs w:val="28"/>
          <w:rtl w:val="0"/>
        </w:rPr>
        <w:t xml:space="preserve">This matter is still pending. </w:t>
      </w:r>
    </w:p>
    <w:p w:rsidR="00000000" w:rsidDel="00000000" w:rsidP="00000000" w:rsidRDefault="00000000" w:rsidRPr="00000000" w14:paraId="0000020A">
      <w:pPr>
        <w:widowControl w:val="0"/>
        <w:spacing w:before="31.001434326171875" w:line="480" w:lineRule="auto"/>
        <w:ind w:right="17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Attorney Defendant Bloom’s Egregious Conduct in the Taylor Matter</w:t>
      </w:r>
    </w:p>
    <w:p w:rsidR="00000000" w:rsidDel="00000000" w:rsidP="00000000" w:rsidRDefault="00000000" w:rsidRPr="00000000" w14:paraId="0000020B">
      <w:pPr>
        <w:widowControl w:val="0"/>
        <w:spacing w:line="480" w:lineRule="auto"/>
        <w:ind w:right="1140.62255859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Counsel will need the transcript of this:</w:t>
      </w:r>
    </w:p>
    <w:p w:rsidR="00000000" w:rsidDel="00000000" w:rsidP="00000000" w:rsidRDefault="00000000" w:rsidRPr="00000000" w14:paraId="0000020C">
      <w:pPr>
        <w:widowControl w:val="0"/>
        <w:spacing w:line="480" w:lineRule="auto"/>
        <w:ind w:right="1140.62255859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who oversaw the Elizabeth Taylor case, admonished Defendant Bloom for significantly overstating her already very expensive law firm bills submitted to the Judge when Litigating Defendant Jones won a compensatory award against Plaintiff David.  </w:t>
      </w:r>
    </w:p>
    <w:p w:rsidR="00000000" w:rsidDel="00000000" w:rsidP="00000000" w:rsidRDefault="00000000" w:rsidRPr="00000000" w14:paraId="0000020D">
      <w:pPr>
        <w:widowControl w:val="0"/>
        <w:spacing w:line="480" w:lineRule="auto"/>
        <w:ind w:right="1140.62255859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Tellingly, the Judge said, “If I were a Bloom client - one that was actually paying out of pocket instead of these sad ambulance chasing contingency cases - I’d be very careful to go over the firm’s bills before I paid anything,” Judge Ongkeko said. </w:t>
      </w:r>
    </w:p>
    <w:p w:rsidR="00000000" w:rsidDel="00000000" w:rsidP="00000000" w:rsidRDefault="00000000" w:rsidRPr="00000000" w14:paraId="0000020E">
      <w:pPr>
        <w:widowControl w:val="0"/>
        <w:spacing w:line="480" w:lineRule="auto"/>
        <w:ind w:right="1140.62255859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Such over-billing and seeking to bilk Plaintiff David is just one of innumerable events demonstrating that Defendant Bloom extorted money from Plaintiff David and the Entity Plaintiffs in order to further the criminal enterprise, primarily overseen by Defendants Girardi, Allred, Bloom and Goldberg.</w:t>
      </w:r>
    </w:p>
    <w:p w:rsidR="00000000" w:rsidDel="00000000" w:rsidP="00000000" w:rsidRDefault="00000000" w:rsidRPr="00000000" w14:paraId="0000020F">
      <w:pPr>
        <w:widowControl w:val="0"/>
        <w:spacing w:line="480" w:lineRule="auto"/>
        <w:ind w:right="1140.62255859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Add: The video with Bloom’s allegations in the foyer of the Stanley Mosk Courthouse saying that Alki David committed Rape. </w:t>
      </w:r>
    </w:p>
    <w:p w:rsidR="00000000" w:rsidDel="00000000" w:rsidP="00000000" w:rsidRDefault="00000000" w:rsidRPr="00000000" w14:paraId="00000210">
      <w:pPr>
        <w:widowControl w:val="0"/>
        <w:spacing w:line="480" w:lineRule="auto"/>
        <w:ind w:left="41.0400390625" w:right="1140.622558593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ALLRED EXCEEDED THE BOUNDARIES OF ADVOCACY</w:t>
      </w:r>
    </w:p>
    <w:p w:rsidR="00000000" w:rsidDel="00000000" w:rsidP="00000000" w:rsidRDefault="00000000" w:rsidRPr="00000000" w14:paraId="00000211">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Throughout the entire, years-long campaign to obliterate Plaintiff Alki’s reputation and bankrupt his and the Plaintiff Entities, Defendant Allred exceeded all respectable boundaries of advocacy and she exceeded the boundaries of the United States as well, maligning Defendant Alki’s character and reputation in the United Kingdom - </w:t>
      </w:r>
      <w:r w:rsidDel="00000000" w:rsidR="00000000" w:rsidRPr="00000000">
        <w:rPr>
          <w:rFonts w:ascii="Times New Roman" w:cs="Times New Roman" w:eastAsia="Times New Roman" w:hAnsi="Times New Roman"/>
          <w:b w:val="1"/>
          <w:sz w:val="28"/>
          <w:szCs w:val="28"/>
          <w:rtl w:val="0"/>
        </w:rPr>
        <w:t xml:space="preserve">specify.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2">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Switzerland, Defendant Allred wrongfully sought to enforce a non-final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Béatrice Stahel, of MC Avocats SA (Ltd.) in Gstaad, Switzerland, provides Plaintiff David with Swiss representation. Plaintiff David has filed  criminal complaints in Switzerland against Reeves, alleging Reeves is guilty of wilful defamation (art. 174 SCC) / defamation (art. 173 SCC). Reeves is represented by Attorney Defendant Allred. Stahel informs in an English translated letter that Allred has violated Swiss law.</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3">
      <w:pPr>
        <w:widowControl w:val="0"/>
        <w:spacing w:line="480" w:lineRule="auto"/>
        <w:ind w:left="41.0400390625" w:right="1140.62255859375" w:firstLine="73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Switzerland, Defendant Allred also wrongfully sought to enforce a non-final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214">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Swiss courts rejected Allred’s extraterritorial efforts to collect on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judgment because appellate proceedings are ongoing in that case. Indeed, Defendant David and the named Entity Defendants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have a Petition for Review pending before the California Supreme Court. </w:t>
      </w:r>
    </w:p>
    <w:p w:rsidR="00000000" w:rsidDel="00000000" w:rsidP="00000000" w:rsidRDefault="00000000" w:rsidRPr="00000000" w14:paraId="00000215">
      <w:pPr>
        <w:widowControl w:val="0"/>
        <w:spacing w:line="480" w:lineRule="auto"/>
        <w:ind w:left="41.0400390625" w:right="1140.62255859375" w:firstLine="735"/>
        <w:jc w:val="both"/>
        <w:rPr>
          <w:rFonts w:ascii="Times New Roman" w:cs="Times New Roman" w:eastAsia="Times New Roman" w:hAnsi="Times New Roman"/>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At the time that Attorney Defendant Allred violated Swiss law and national policy, Defendant David’s and the named Entity Defendants’ appeal was pending before the California Court of Appeal of the State of California District Division Two, </w:t>
      </w:r>
      <w:r w:rsidDel="00000000" w:rsidR="00000000" w:rsidRPr="00000000">
        <w:rPr>
          <w:rFonts w:ascii="Times New Roman" w:cs="Times New Roman" w:eastAsia="Times New Roman" w:hAnsi="Times New Roman"/>
          <w:i w:val="1"/>
          <w:sz w:val="28"/>
          <w:szCs w:val="28"/>
          <w:rtl w:val="0"/>
        </w:rPr>
        <w:t xml:space="preserve">Mahim Khan v. Alkiviades David, </w:t>
      </w:r>
      <w:r w:rsidDel="00000000" w:rsidR="00000000" w:rsidRPr="00000000">
        <w:rPr>
          <w:rFonts w:ascii="Times New Roman" w:cs="Times New Roman" w:eastAsia="Times New Roman" w:hAnsi="Times New Roman"/>
          <w:sz w:val="28"/>
          <w:szCs w:val="28"/>
          <w:rtl w:val="0"/>
        </w:rPr>
        <w:t xml:space="preserve">B305849, B3088727. </w:t>
      </w:r>
    </w:p>
    <w:p w:rsidR="00000000" w:rsidDel="00000000" w:rsidP="00000000" w:rsidRDefault="00000000" w:rsidRPr="00000000" w14:paraId="00000216">
      <w:pPr>
        <w:widowControl w:val="0"/>
        <w:spacing w:line="480" w:lineRule="auto"/>
        <w:ind w:right="1140.62255859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Allred’s illegal actions in Switzerland have caused, and continue to cause, Plaintiff David extreme expense and have, and continue to cause, further damage David’s reputation as such filings are public record in Switzerland. Plaintiff David has gone to great expense to hire legal counsel to fight the criminal enterprise conducted by Defendant Allred and Defendant Bloom’s continuous, wrongful spurious actions and defamatory actions. </w:t>
      </w:r>
    </w:p>
    <w:p w:rsidR="00000000" w:rsidDel="00000000" w:rsidP="00000000" w:rsidRDefault="00000000" w:rsidRPr="00000000" w14:paraId="00000217">
      <w:pPr>
        <w:widowControl w:val="0"/>
        <w:spacing w:line="48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Allred’s corrupt, wilful and intentional actions, constituting criminal acts under relevant Swiss law, were committed under the auspices of an otherwise legitimate enterprise, Allred, Maroko &amp; Goldberg.</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tl w:val="0"/>
        </w:rPr>
      </w:r>
    </w:p>
    <w:p w:rsidR="00000000" w:rsidDel="00000000" w:rsidP="00000000" w:rsidRDefault="00000000" w:rsidRPr="00000000" w14:paraId="00000218">
      <w:pPr>
        <w:widowControl w:val="0"/>
        <w:spacing w:line="48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However, Defendant Allred’s reprehensible conduct alleged above is not the end of the story recounting her actionable wrongful actions.  On the day after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verdict issued, Allred and Litigating Defendant Khan, went beyond the pale by calling a press conference in front of the Beverly Hills Police Station as they sought unsuccessfully to file criminal charges against Plaintiff David with regard to Khan’s claims against David. </w:t>
      </w:r>
      <w:hyperlink r:id="rId60">
        <w:r w:rsidDel="00000000" w:rsidR="00000000" w:rsidRPr="00000000">
          <w:rPr>
            <w:rFonts w:ascii="Times New Roman" w:cs="Times New Roman" w:eastAsia="Times New Roman" w:hAnsi="Times New Roman"/>
            <w:color w:val="1155cc"/>
            <w:sz w:val="28"/>
            <w:szCs w:val="28"/>
            <w:u w:val="single"/>
            <w:rtl w:val="0"/>
          </w:rPr>
          <w:t xml:space="preserve">https://www.youtube.com/watch?v=ROxzyBADKvQ</w:t>
        </w:r>
      </w:hyperlink>
      <w:r w:rsidDel="00000000" w:rsidR="00000000" w:rsidRPr="00000000">
        <w:rPr>
          <w:rFonts w:ascii="Times New Roman" w:cs="Times New Roman" w:eastAsia="Times New Roman" w:hAnsi="Times New Roman"/>
          <w:sz w:val="28"/>
          <w:szCs w:val="28"/>
          <w:rtl w:val="0"/>
        </w:rPr>
        <w:t xml:space="preserve">. However, the Police turned Defendants Allred and Khan away, stating that they did not have the evidence necessary to file such charges. </w:t>
      </w:r>
      <w:r w:rsidDel="00000000" w:rsidR="00000000" w:rsidRPr="00000000">
        <w:rPr>
          <w:rFonts w:ascii="Times New Roman" w:cs="Times New Roman" w:eastAsia="Times New Roman" w:hAnsi="Times New Roman"/>
          <w:b w:val="1"/>
          <w:sz w:val="28"/>
          <w:szCs w:val="28"/>
          <w:rtl w:val="0"/>
        </w:rPr>
        <w:t xml:space="preserve">No such charges were ever filed. </w:t>
      </w:r>
      <w:r w:rsidDel="00000000" w:rsidR="00000000" w:rsidRPr="00000000">
        <w:rPr>
          <w:rFonts w:ascii="Times New Roman" w:cs="Times New Roman" w:eastAsia="Times New Roman" w:hAnsi="Times New Roman"/>
          <w:sz w:val="28"/>
          <w:szCs w:val="28"/>
          <w:rtl w:val="0"/>
        </w:rPr>
        <w:t xml:space="preserve">This is one in a voluminous number of Allred’s nefarious, harassing and extorting actions against Plaintiff David. </w:t>
      </w:r>
    </w:p>
    <w:p w:rsidR="00000000" w:rsidDel="00000000" w:rsidP="00000000" w:rsidRDefault="00000000" w:rsidRPr="00000000" w14:paraId="00000219">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Allred, Bloom, Goldberg and Girardi conspired to extort money from Plaintiff David and the Attorney Defendants, and the Attorney Defendants tampering with witnesses constitute wrongful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21A">
      <w:pPr>
        <w:widowControl w:val="0"/>
        <w:spacing w:line="48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Accordingly, as more fully set forth in this Complaint, Plaintiff David and the Entity Defendants sue all Attorney Defendants for injuries to Plaintiff David’s and the Entity Plaintiffs’ businesses and properties directly and proximately caused by the Attorney Defendants’ mail fraud, bribery, extortion, all of which predicate claims pursuant to RICO</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21B">
      <w:pPr>
        <w:widowControl w:val="0"/>
        <w:spacing w:line="480" w:lineRule="auto"/>
        <w:ind w:right="1140.62255859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Further, the Defendant Attorneys conspired to tamper with witnesses and to have witnesses and the Litigating Defendants collude against Defendant David and the Entity Plaintiffs by contriving allegations to support their actions against Plaintiffs David and the Plaintiff Attorneys.  Such tampering with witnesses constitute wrongful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21C">
      <w:pPr>
        <w:widowControl w:val="0"/>
        <w:spacing w:line="480" w:lineRule="auto"/>
        <w:ind w:right="1140.62255859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played fast and loose with both the Litigating Defendants and witnesses as well as the evidence they introduced in each case. Defendant Allred kept Defendant Mahim Kahn and Defendant Lauren Reeves as clients, but sent Defendant Elizabeth Taylor to Defendant Bloom, Allred’ daughter.   </w:t>
      </w:r>
    </w:p>
    <w:p w:rsidR="00000000" w:rsidDel="00000000" w:rsidP="00000000" w:rsidRDefault="00000000" w:rsidRPr="00000000" w14:paraId="0000021D">
      <w:pPr>
        <w:widowControl w:val="0"/>
        <w:spacing w:line="480" w:lineRule="auto"/>
        <w:ind w:right="1140.62255859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Subsequently, Defendant Bloom was retained by Defendant Chastity Jones, all with an effort to extort money from Plaintiff David and the Plaintiff Entities. </w:t>
      </w:r>
    </w:p>
    <w:p w:rsidR="00000000" w:rsidDel="00000000" w:rsidP="00000000" w:rsidRDefault="00000000" w:rsidRPr="00000000" w14:paraId="0000021E">
      <w:pPr>
        <w:widowControl w:val="0"/>
        <w:spacing w:line="480" w:lineRule="auto"/>
        <w:ind w:left="41.0400390625" w:right="1140.62255859375" w:firstLine="73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Mahim Khan, Elizabeth Taylor, Lauren Reeves, and Chastity Jones (Litigating Defendants), with the encouragement of the Defendant Attorneys, conspired and colluded to make up stories about the actions of Plaintiff David and Plaintiff Entities in order to file their spurious lawsuits against Plaintiff David and Plaintiff Entities. </w:t>
      </w:r>
      <w:r w:rsidDel="00000000" w:rsidR="00000000" w:rsidRPr="00000000">
        <w:rPr>
          <w:rFonts w:ascii="Times New Roman" w:cs="Times New Roman" w:eastAsia="Times New Roman" w:hAnsi="Times New Roman"/>
          <w:b w:val="1"/>
          <w:sz w:val="28"/>
          <w:szCs w:val="28"/>
          <w:rtl w:val="0"/>
        </w:rPr>
        <w:t xml:space="preserve">Insert text messages from Chastity etc. </w:t>
      </w:r>
    </w:p>
    <w:p w:rsidR="00000000" w:rsidDel="00000000" w:rsidP="00000000" w:rsidRDefault="00000000" w:rsidRPr="00000000" w14:paraId="0000021F">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committed actions under the auspices of otherwise legitimate enterprises, including, but not limited to, Allred, Maroko &amp; Goldberg, The Bloom Firm; Girardi Keese; Dordick Law Corporation; Chora, Young &amp; Manasserian and The Law Offices of Ebby S. Bakhtiar.  </w:t>
      </w:r>
    </w:p>
    <w:p w:rsidR="00000000" w:rsidDel="00000000" w:rsidP="00000000" w:rsidRDefault="00000000" w:rsidRPr="00000000" w14:paraId="00000220">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Insert more specific instances if available. </w:t>
      </w:r>
    </w:p>
    <w:p w:rsidR="00000000" w:rsidDel="00000000" w:rsidP="00000000" w:rsidRDefault="00000000" w:rsidRPr="00000000" w14:paraId="00000221">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the Attorney Defendants’ mail fraud, bribery, and extortion, all of which predicate claims pursuant to RICO</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22">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did, wilfully conduct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enterprises, including mail fraud, extortion, bribery, and aiding and abetting, all of which are cognizable as RICO predicate acts pursuant to 18 U.S.C. §§ 1861 and 1862 (b)(c) and (d).  </w:t>
      </w:r>
    </w:p>
    <w:p w:rsidR="00000000" w:rsidDel="00000000" w:rsidP="00000000" w:rsidRDefault="00000000" w:rsidRPr="00000000" w14:paraId="00000223">
      <w:pPr>
        <w:widowControl w:val="0"/>
        <w:spacing w:before="30.95489501953125" w:line="480" w:lineRule="auto"/>
        <w:ind w:right="1434.40673828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EXTORTION </w:t>
      </w:r>
    </w:p>
    <w:p w:rsidR="00000000" w:rsidDel="00000000" w:rsidP="00000000" w:rsidRDefault="00000000" w:rsidRPr="00000000" w14:paraId="00000224">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Title 18 U.S.C. Section 875(d) criminalizes the conduct engaged in by Defendants Girardi, Allred, Bloom, Goldberg and </w:t>
      </w:r>
      <w:r w:rsidDel="00000000" w:rsidR="00000000" w:rsidRPr="00000000">
        <w:rPr>
          <w:rFonts w:ascii="Times New Roman" w:cs="Times New Roman" w:eastAsia="Times New Roman" w:hAnsi="Times New Roman"/>
          <w:b w:val="1"/>
          <w:sz w:val="28"/>
          <w:szCs w:val="28"/>
          <w:rtl w:val="0"/>
        </w:rPr>
        <w:t xml:space="preserve">WHAT OTHER ATTORNEY DEFENDANTS CAN WE NAME IN THIS COUNT </w:t>
      </w:r>
      <w:r w:rsidDel="00000000" w:rsidR="00000000" w:rsidRPr="00000000">
        <w:rPr>
          <w:rFonts w:ascii="Times New Roman" w:cs="Times New Roman" w:eastAsia="Times New Roman" w:hAnsi="Times New Roman"/>
          <w:sz w:val="28"/>
          <w:szCs w:val="28"/>
          <w:rtl w:val="0"/>
        </w:rPr>
        <w:t xml:space="preserve">their employees and agents. That statute provides as follows:</w:t>
      </w:r>
    </w:p>
    <w:p w:rsidR="00000000" w:rsidDel="00000000" w:rsidP="00000000" w:rsidRDefault="00000000" w:rsidRPr="00000000" w14:paraId="00000225">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Whoever, with the intent to extort from any person, firm . . . or corporation, any money or other thing of value, transmits in interstate . . . commerce any communication containing any threat to injure the property or reputation of the addressee or of another . . . or any threat to accuse the addressee or any other person of a crime, shall be fined under this title or imprisoned or imprisoned not more than two years, or both. </w:t>
      </w:r>
    </w:p>
    <w:p w:rsidR="00000000" w:rsidDel="00000000" w:rsidP="00000000" w:rsidRDefault="00000000" w:rsidRPr="00000000" w14:paraId="00000226">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The threats were intended to extort settlements. The threats were intended to cause reputational harm to Plaintiff David. The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228">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Bloom and Goldberg are guilty of extortion because they sought money or property to which they did not have, and could not reasonably believe they had, a claim or right.  </w:t>
      </w:r>
    </w:p>
    <w:p w:rsidR="00000000" w:rsidDel="00000000" w:rsidP="00000000" w:rsidRDefault="00000000" w:rsidRPr="00000000" w14:paraId="00000229">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3. INSERT </w:t>
      </w:r>
    </w:p>
    <w:p w:rsidR="00000000" w:rsidDel="00000000" w:rsidP="00000000" w:rsidRDefault="00000000" w:rsidRPr="00000000" w14:paraId="0000022A">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sz w:val="28"/>
          <w:szCs w:val="28"/>
          <w:rtl w:val="0"/>
        </w:rPr>
        <w:t xml:space="preserve">INSERT</w:t>
      </w:r>
    </w:p>
    <w:p w:rsidR="00000000" w:rsidDel="00000000" w:rsidP="00000000" w:rsidRDefault="00000000" w:rsidRPr="00000000" w14:paraId="0000022B">
      <w:pPr>
        <w:widowControl w:val="0"/>
        <w:spacing w:before="30.95489501953125" w:line="480" w:lineRule="auto"/>
        <w:ind w:right="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and Goldberg’s implementation and continuation of their extortionate claims. </w:t>
      </w:r>
    </w:p>
    <w:p w:rsidR="00000000" w:rsidDel="00000000" w:rsidP="00000000" w:rsidRDefault="00000000" w:rsidRPr="00000000" w14:paraId="0000022C">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p>
    <w:p w:rsidR="00000000" w:rsidDel="00000000" w:rsidP="00000000" w:rsidRDefault="00000000" w:rsidRPr="00000000" w14:paraId="0000022D">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tried to extort Plaintiff David and the Plaintiff Entities by making spurious allegations against those Plaintiffs, often calling press conferences to assert their nefarious claims and touting the large award against Plaintiff David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even as it remains under appeal. </w:t>
      </w:r>
      <w:r w:rsidDel="00000000" w:rsidR="00000000" w:rsidRPr="00000000">
        <w:rPr>
          <w:rFonts w:ascii="Times New Roman" w:cs="Times New Roman" w:eastAsia="Times New Roman" w:hAnsi="Times New Roman"/>
          <w:b w:val="1"/>
          <w:i w:val="1"/>
          <w:sz w:val="28"/>
          <w:szCs w:val="28"/>
          <w:rtl w:val="0"/>
        </w:rPr>
        <w:t xml:space="preserve">See e.g., </w:t>
      </w:r>
      <w:r w:rsidDel="00000000" w:rsidR="00000000" w:rsidRPr="00000000">
        <w:rPr>
          <w:rFonts w:ascii="Times New Roman" w:cs="Times New Roman" w:eastAsia="Times New Roman" w:hAnsi="Times New Roman"/>
          <w:sz w:val="28"/>
          <w:szCs w:val="28"/>
          <w:rtl w:val="0"/>
        </w:rPr>
        <w:t xml:space="preserve">https://www.phillymag.com/news/2021/12/21/gloria-allred.</w:t>
      </w:r>
    </w:p>
    <w:p w:rsidR="00000000" w:rsidDel="00000000" w:rsidP="00000000" w:rsidRDefault="00000000" w:rsidRPr="00000000" w14:paraId="0000022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and property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22F">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230">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231">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232">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233">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234">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w:t>
      </w:r>
    </w:p>
    <w:p w:rsidR="00000000" w:rsidDel="00000000" w:rsidP="00000000" w:rsidRDefault="00000000" w:rsidRPr="00000000" w14:paraId="00000235">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for over 10 years) and  onlinesales@filmon.com (new opened in Jan 21 </w:t>
      </w:r>
    </w:p>
    <w:p w:rsidR="00000000" w:rsidDel="00000000" w:rsidP="00000000" w:rsidRDefault="00000000" w:rsidRPr="00000000" w14:paraId="00000236">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result of suspending the old one)</w:t>
      </w:r>
    </w:p>
    <w:p w:rsidR="00000000" w:rsidDel="00000000" w:rsidP="00000000" w:rsidRDefault="00000000" w:rsidRPr="00000000" w14:paraId="00000237">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238">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w:t>
      </w:r>
    </w:p>
    <w:p w:rsidR="00000000" w:rsidDel="00000000" w:rsidP="00000000" w:rsidRDefault="00000000" w:rsidRPr="00000000" w14:paraId="00000239">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provided of the cases of violation PayPal was using as an argument. Filmon lost </w:t>
      </w:r>
    </w:p>
    <w:p w:rsidR="00000000" w:rsidDel="00000000" w:rsidP="00000000" w:rsidRDefault="00000000" w:rsidRPr="00000000" w14:paraId="0000023A">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half of its customers as a result.</w:t>
      </w:r>
    </w:p>
    <w:p w:rsidR="00000000" w:rsidDel="00000000" w:rsidP="00000000" w:rsidRDefault="00000000" w:rsidRPr="00000000" w14:paraId="0000023B">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23C">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23D">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23E">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23F">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240">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241">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242">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243">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44">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245">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246">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247">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widowControl w:val="0"/>
        <w:spacing w:line="48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Accordingly, Plaintiff David and the Entity Defendants sue all Attorney Defendants for injuries to Plaintiff David’s and the Entity Plaintiffs’ businesses and properties directly and proximately caused by reason of the Attorney Defendants’ mail fraud, bribery, extortion, predicate claims pursuant to RICO Move: 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(which entity plaintiffs were named in which suits?), who were, and continue to be, victimized by Attorney Defendants’ continuous pattern of racketeering conducted to benefit their enterprise, including mail fraud, extortion, tampering with witnesses, falsification of a signature in a civil proceeding, bribery, and aiding and abetting, all cognizable as RICO predicate acts pursuant to 18 U.S.C. §§ 1862(b)(c) and (d).  </w:t>
      </w:r>
    </w:p>
    <w:p w:rsidR="00000000" w:rsidDel="00000000" w:rsidP="00000000" w:rsidRDefault="00000000" w:rsidRPr="00000000" w14:paraId="00000249">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24A">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24B">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24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 Allred - append.  </w:t>
      </w:r>
    </w:p>
    <w:p w:rsidR="00000000" w:rsidDel="00000000" w:rsidP="00000000" w:rsidRDefault="00000000" w:rsidRPr="00000000" w14:paraId="0000024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extortion, constituting criminal acts under relevant Swiss law, were committed under the auspices of an otherwise legitimate enterprise, Allred, Maroko &amp; Goldberg.</w:t>
      </w:r>
    </w:p>
    <w:p w:rsidR="00000000" w:rsidDel="00000000" w:rsidP="00000000" w:rsidRDefault="00000000" w:rsidRPr="00000000" w14:paraId="0000024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24F">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250">
      <w:pPr>
        <w:widowControl w:val="0"/>
        <w:spacing w:before="30.95489501953125" w:line="267.72342681884766" w:lineRule="auto"/>
        <w:ind w:right="1434.40673828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EXTORTION</w:t>
      </w:r>
    </w:p>
    <w:p w:rsidR="00000000" w:rsidDel="00000000" w:rsidP="00000000" w:rsidRDefault="00000000" w:rsidRPr="00000000" w14:paraId="00000251">
      <w:pPr>
        <w:widowControl w:val="0"/>
        <w:spacing w:before="30.95489501953125" w:line="267.72342681884766" w:lineRule="auto"/>
        <w:ind w:right="1434.40673828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52">
      <w:pPr>
        <w:widowControl w:val="0"/>
        <w:spacing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Title 18 U.S.C. Section 875(d) criminalizes the conduct engaged in by Defendants Girardi, Allred, Bloom and their employees and agents. That statute provides as follows:</w:t>
      </w:r>
    </w:p>
    <w:p w:rsidR="00000000" w:rsidDel="00000000" w:rsidP="00000000" w:rsidRDefault="00000000" w:rsidRPr="00000000" w14:paraId="00000253">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Whoever, with the intent to extort from any person, firm . . . or corporation, any money or other thing of value, transmits in interstate . . . commerce any communication containing any threat to injure the property or reputation of the addressee or of another . . . or any threat to accuse the addressee or any other person of a crime, shall be fined under this title or imprisoned or imprisoned not more than two years, or both. </w:t>
      </w:r>
    </w:p>
    <w:p w:rsidR="00000000" w:rsidDel="00000000" w:rsidP="00000000" w:rsidRDefault="00000000" w:rsidRPr="00000000" w14:paraId="00000254">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and were intended to extort settlements. The threats were intended to cause reputational harm to Plaintiff David - those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256">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are guilty of extortion because they sought money or property to which they did not have, and could not reasonably believe they had, a claim or right.  </w:t>
      </w:r>
    </w:p>
    <w:p w:rsidR="00000000" w:rsidDel="00000000" w:rsidP="00000000" w:rsidRDefault="00000000" w:rsidRPr="00000000" w14:paraId="00000257">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12-12. Does Fred have these emails perchance? </w:t>
      </w:r>
    </w:p>
    <w:p w:rsidR="00000000" w:rsidDel="00000000" w:rsidP="00000000" w:rsidRDefault="00000000" w:rsidRPr="00000000" w14:paraId="00000258">
      <w:pPr>
        <w:widowControl w:val="0"/>
        <w:spacing w:before="30.95489501953125" w:line="480" w:lineRule="auto"/>
        <w:ind w:right="115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Goldberg’s and Chora’s implementation and continuation of the extortion. </w:t>
      </w:r>
    </w:p>
    <w:p w:rsidR="00000000" w:rsidDel="00000000" w:rsidP="00000000" w:rsidRDefault="00000000" w:rsidRPr="00000000" w14:paraId="00000259">
      <w:pPr>
        <w:widowControl w:val="0"/>
        <w:spacing w:line="480" w:lineRule="auto"/>
        <w:ind w:right="1130.3271484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r w:rsidDel="00000000" w:rsidR="00000000" w:rsidRPr="00000000">
        <w:rPr>
          <w:rFonts w:ascii="Times New Roman" w:cs="Times New Roman" w:eastAsia="Times New Roman" w:hAnsi="Times New Roman"/>
          <w:b w:val="1"/>
          <w:sz w:val="28"/>
          <w:szCs w:val="28"/>
          <w:rtl w:val="0"/>
        </w:rPr>
        <w:t xml:space="preserve">We need to add specificity here.</w:t>
      </w:r>
    </w:p>
    <w:p w:rsidR="00000000" w:rsidDel="00000000" w:rsidP="00000000" w:rsidRDefault="00000000" w:rsidRPr="00000000" w14:paraId="0000025A">
      <w:pPr>
        <w:widowControl w:val="0"/>
        <w:spacing w:line="480" w:lineRule="auto"/>
        <w:ind w:right="1130.3271484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from Plaintiff David and the Attorney Defendants, and the Attorney Defendants tampering with witnesses by telling them what to say, and Defendant Goldberg erring with regard to the introduction of documents and exhibits, and Defendant Goldberg falsifying the signature of Plaintiff’s Counsel Ellyn Garofalo, were actions committed under the auspices of otherwise legitimate enterprises, including Allred, Maroko &amp; Goldberg, Bloom Law Firm; Girardi Keese; Dordick Law Corporation; Chora, Young &amp; Manasserian and The Law Offices of Ebby S. Bakhtiar.  </w:t>
      </w:r>
      <w:r w:rsidDel="00000000" w:rsidR="00000000" w:rsidRPr="00000000">
        <w:rPr>
          <w:rtl w:val="0"/>
        </w:rPr>
      </w:r>
    </w:p>
    <w:p w:rsidR="00000000" w:rsidDel="00000000" w:rsidP="00000000" w:rsidRDefault="00000000" w:rsidRPr="00000000" w14:paraId="0000025B">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a predicate claim pursuant to RICO. </w:t>
      </w:r>
    </w:p>
    <w:p w:rsidR="00000000" w:rsidDel="00000000" w:rsidP="00000000" w:rsidRDefault="00000000" w:rsidRPr="00000000" w14:paraId="0000025C">
      <w:pPr>
        <w:widowControl w:val="0"/>
        <w:spacing w:line="24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Defendant Attorneys’ Illegal Patterns of Defrauding Plaintiffs, Obstructing Justice and Soliciting Bribery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D">
      <w:pPr>
        <w:widowControl w:val="0"/>
        <w:spacing w:line="240" w:lineRule="auto"/>
        <w:ind w:right="1127.490234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 including mail fraud, extortion, tampering with witnesses, obstruction of justice, bribery, and aiding and abetting, all cognizable as RICO predicate acts pursuant to 18 U.S.C. §§ 1862(b)(c) and (d).  </w:t>
      </w:r>
    </w:p>
    <w:p w:rsidR="00000000" w:rsidDel="00000000" w:rsidP="00000000" w:rsidRDefault="00000000" w:rsidRPr="00000000" w14:paraId="0000025F">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260">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261">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262">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actions, constituting criminal acts under relevant Swiss law, were committed under the auspices of an otherwise legitimate enterprise, Allred, Maroko &amp; Goldberg.</w:t>
      </w:r>
    </w:p>
    <w:p w:rsidR="00000000" w:rsidDel="00000000" w:rsidP="00000000" w:rsidRDefault="00000000" w:rsidRPr="00000000" w14:paraId="00000263">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to Defendant Allred, this pattern of manipulating witnesses, and, upon information and belief, paying the witnesses to testify in a particular fashion, is a pattern of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61">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Allred’s behavior in this case parallels her long standing pattern of criminal enterprise: </w:t>
      </w:r>
    </w:p>
    <w:p w:rsidR="00000000" w:rsidDel="00000000" w:rsidP="00000000" w:rsidRDefault="00000000" w:rsidRPr="00000000" w14:paraId="00000264">
      <w:pPr>
        <w:widowControl w:val="0"/>
        <w:spacing w:line="240" w:lineRule="auto"/>
        <w:ind w:left="50.720062255859375" w:right="1137.91015625" w:firstLine="0"/>
        <w:jc w:val="both"/>
        <w:rPr>
          <w:rFonts w:ascii="Times New Roman" w:cs="Times New Roman" w:eastAsia="Times New Roman" w:hAnsi="Times New Roman"/>
          <w:sz w:val="28"/>
          <w:szCs w:val="28"/>
        </w:rPr>
      </w:pPr>
      <w:hyperlink r:id="rId62">
        <w:r w:rsidDel="00000000" w:rsidR="00000000" w:rsidRPr="00000000">
          <w:rPr>
            <w:rFonts w:ascii="Times New Roman" w:cs="Times New Roman" w:eastAsia="Times New Roman" w:hAnsi="Times New Roman"/>
            <w:color w:val="1155cc"/>
            <w:sz w:val="28"/>
            <w:szCs w:val="28"/>
            <w:u w:val="single"/>
            <w:rtl w:val="0"/>
          </w:rPr>
          <w:t xml:space="preserve">http://www.tvmix.com/jane-roe-admission-that-attorney-gloria-allred-paid-her-to-lie-resurfaces-after-scotus-overturns-roe-v-wade/123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65">
      <w:pPr>
        <w:widowControl w:val="0"/>
        <w:spacing w:line="24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widowControl w:val="0"/>
        <w:spacing w:line="24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widowControl w:val="0"/>
        <w:spacing w:line="24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10"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widowControl w:val="0"/>
        <w:spacing w:line="240" w:lineRule="auto"/>
        <w:ind w:left="50.720062255859375" w:right="1137.9101562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Allred and Bloom are predators of predators - Phillymag </w:t>
      </w:r>
    </w:p>
    <w:p w:rsidR="00000000" w:rsidDel="00000000" w:rsidP="00000000" w:rsidRDefault="00000000" w:rsidRPr="00000000" w14:paraId="0000026B">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Fraud on the court - in taxes in Chastity Jones - even offered to give them the carcasses of the companies they destroyed - I offered FilmOn to Chora - yet, Allred and Bloom insist that Plaintiff is a billionaire, as does Chora.</w:t>
      </w:r>
    </w:p>
    <w:p w:rsidR="00000000" w:rsidDel="00000000" w:rsidP="00000000" w:rsidRDefault="00000000" w:rsidRPr="00000000" w14:paraId="0000026C">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6D">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6E">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6F">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70">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71">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72">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73">
      <w:pPr>
        <w:widowControl w:val="0"/>
        <w:spacing w:line="240" w:lineRule="auto"/>
        <w:ind w:right="1584.8004150390625"/>
        <w:jc w:val="right"/>
        <w:rPr>
          <w:sz w:val="19.920000076293945"/>
          <w:szCs w:val="19.920000076293945"/>
        </w:rPr>
      </w:pPr>
      <w:r w:rsidDel="00000000" w:rsidR="00000000" w:rsidRPr="00000000">
        <w:rPr>
          <w:rtl w:val="0"/>
        </w:rPr>
      </w:r>
    </w:p>
    <w:p w:rsidR="00000000" w:rsidDel="00000000" w:rsidP="00000000" w:rsidRDefault="00000000" w:rsidRPr="00000000" w14:paraId="00000274">
      <w:pPr>
        <w:widowControl w:val="0"/>
        <w:spacing w:line="240" w:lineRule="auto"/>
        <w:ind w:right="1584.8004150390625"/>
        <w:jc w:val="left"/>
        <w:rPr>
          <w:sz w:val="19.920000076293945"/>
          <w:szCs w:val="19.920000076293945"/>
        </w:rPr>
      </w:pPr>
      <w:r w:rsidDel="00000000" w:rsidR="00000000" w:rsidRPr="00000000">
        <w:rPr>
          <w:sz w:val="19.920000076293945"/>
          <w:szCs w:val="19.920000076293945"/>
          <w:rtl w:val="0"/>
        </w:rPr>
        <w:t xml:space="preserve">Recommended letter  </w:t>
      </w:r>
    </w:p>
    <w:p w:rsidR="00000000" w:rsidDel="00000000" w:rsidP="00000000" w:rsidRDefault="00000000" w:rsidRPr="00000000" w14:paraId="00000275">
      <w:pPr>
        <w:widowControl w:val="0"/>
        <w:spacing w:before="43.53271484375" w:line="240" w:lineRule="auto"/>
        <w:ind w:right="55.938720703125"/>
        <w:jc w:val="left"/>
        <w:rPr>
          <w:sz w:val="19.920000076293945"/>
          <w:szCs w:val="19.920000076293945"/>
        </w:rPr>
      </w:pPr>
      <w:r w:rsidDel="00000000" w:rsidR="00000000" w:rsidRPr="00000000">
        <w:rPr>
          <w:sz w:val="19.920000076293945"/>
          <w:szCs w:val="19.920000076293945"/>
          <w:rtl w:val="0"/>
        </w:rPr>
        <w:t xml:space="preserve">Ministère public du canton de Genève Monsieur Olivier JORNOT </w:t>
      </w:r>
    </w:p>
    <w:p w:rsidR="00000000" w:rsidDel="00000000" w:rsidP="00000000" w:rsidRDefault="00000000" w:rsidRPr="00000000" w14:paraId="00000276">
      <w:pPr>
        <w:widowControl w:val="0"/>
        <w:spacing w:before="43.53271484375" w:line="240" w:lineRule="auto"/>
        <w:ind w:right="1968.856201171875"/>
        <w:jc w:val="left"/>
        <w:rPr>
          <w:sz w:val="19.920000076293945"/>
          <w:szCs w:val="19.920000076293945"/>
        </w:rPr>
      </w:pPr>
      <w:r w:rsidDel="00000000" w:rsidR="00000000" w:rsidRPr="00000000">
        <w:rPr>
          <w:sz w:val="19.920000076293945"/>
          <w:szCs w:val="19.920000076293945"/>
          <w:rtl w:val="0"/>
        </w:rPr>
        <w:t xml:space="preserve">Procureur général </w:t>
      </w:r>
    </w:p>
    <w:p w:rsidR="00000000" w:rsidDel="00000000" w:rsidP="00000000" w:rsidRDefault="00000000" w:rsidRPr="00000000" w14:paraId="00000277">
      <w:pPr>
        <w:widowControl w:val="0"/>
        <w:spacing w:before="43.53271484375" w:line="240" w:lineRule="auto"/>
        <w:ind w:right="1968.856201171875"/>
        <w:jc w:val="left"/>
        <w:rPr>
          <w:sz w:val="19.920000076293945"/>
          <w:szCs w:val="19.920000076293945"/>
        </w:rPr>
      </w:pPr>
      <w:r w:rsidDel="00000000" w:rsidR="00000000" w:rsidRPr="00000000">
        <w:rPr>
          <w:sz w:val="19.920000076293945"/>
          <w:szCs w:val="19.920000076293945"/>
          <w:rtl w:val="0"/>
        </w:rPr>
        <w:t xml:space="preserve">Case postale 3565 </w:t>
      </w:r>
    </w:p>
    <w:p w:rsidR="00000000" w:rsidDel="00000000" w:rsidP="00000000" w:rsidRDefault="00000000" w:rsidRPr="00000000" w14:paraId="00000278">
      <w:pPr>
        <w:widowControl w:val="0"/>
        <w:spacing w:before="43.53271484375" w:line="240" w:lineRule="auto"/>
        <w:ind w:right="2429.8052978515625"/>
        <w:jc w:val="left"/>
        <w:rPr>
          <w:sz w:val="19.920000076293945"/>
          <w:szCs w:val="19.920000076293945"/>
        </w:rPr>
      </w:pPr>
      <w:r w:rsidDel="00000000" w:rsidR="00000000" w:rsidRPr="00000000">
        <w:rPr>
          <w:sz w:val="19.920000076293945"/>
          <w:szCs w:val="19.920000076293945"/>
          <w:rtl w:val="0"/>
        </w:rPr>
        <w:t xml:space="preserve">1211 Genève 3 Gstaad, </w:t>
      </w:r>
    </w:p>
    <w:p w:rsidR="00000000" w:rsidDel="00000000" w:rsidP="00000000" w:rsidRDefault="00000000" w:rsidRPr="00000000" w14:paraId="00000279">
      <w:pPr>
        <w:widowControl w:val="0"/>
        <w:spacing w:before="43.53271484375" w:line="240" w:lineRule="auto"/>
        <w:ind w:right="2429.8052978515625"/>
        <w:jc w:val="left"/>
        <w:rPr>
          <w:sz w:val="19.920000076293945"/>
          <w:szCs w:val="19.920000076293945"/>
        </w:rPr>
      </w:pPr>
      <w:r w:rsidDel="00000000" w:rsidR="00000000" w:rsidRPr="00000000">
        <w:rPr>
          <w:rtl w:val="0"/>
        </w:rPr>
      </w:r>
    </w:p>
    <w:p w:rsidR="00000000" w:rsidDel="00000000" w:rsidP="00000000" w:rsidRDefault="00000000" w:rsidRPr="00000000" w14:paraId="0000027A">
      <w:pPr>
        <w:widowControl w:val="0"/>
        <w:spacing w:before="43.53271484375" w:line="240" w:lineRule="auto"/>
        <w:ind w:right="2429.8052978515625"/>
        <w:jc w:val="left"/>
        <w:rPr>
          <w:sz w:val="19.920000076293945"/>
          <w:szCs w:val="19.920000076293945"/>
        </w:rPr>
      </w:pPr>
      <w:r w:rsidDel="00000000" w:rsidR="00000000" w:rsidRPr="00000000">
        <w:rPr>
          <w:sz w:val="19.920000076293945"/>
          <w:szCs w:val="19.920000076293945"/>
          <w:rtl w:val="0"/>
        </w:rPr>
        <w:t xml:space="preserve">December 16th 2021 </w:t>
      </w:r>
    </w:p>
    <w:p w:rsidR="00000000" w:rsidDel="00000000" w:rsidP="00000000" w:rsidRDefault="00000000" w:rsidRPr="00000000" w14:paraId="0000027B">
      <w:pPr>
        <w:widowControl w:val="0"/>
        <w:spacing w:before="595.5322265625" w:line="276.99806213378906" w:lineRule="auto"/>
        <w:ind w:left="1439.9197387695312" w:right="-1.0498046875" w:hanging="1425.3781127929688"/>
        <w:rPr>
          <w:sz w:val="19.920000076293945"/>
          <w:szCs w:val="19.920000076293945"/>
        </w:rPr>
      </w:pPr>
      <w:r w:rsidDel="00000000" w:rsidR="00000000" w:rsidRPr="00000000">
        <w:rPr>
          <w:sz w:val="19.920000076293945"/>
          <w:szCs w:val="19.920000076293945"/>
          <w:rtl w:val="0"/>
        </w:rPr>
        <w:t xml:space="preserve">Concerning : Criminal complaint of Alkiviades DAVID against Mahim KHAN ; American  judicial system; information concerning punitive damages; Criminal complaint  in original version  </w:t>
      </w:r>
    </w:p>
    <w:p w:rsidR="00000000" w:rsidDel="00000000" w:rsidP="00000000" w:rsidRDefault="00000000" w:rsidRPr="00000000" w14:paraId="0000027C">
      <w:pPr>
        <w:widowControl w:val="0"/>
        <w:spacing w:before="288.82568359375" w:line="240" w:lineRule="auto"/>
        <w:ind w:left="20.71685791015625" w:firstLine="0"/>
        <w:rPr>
          <w:sz w:val="19.920000076293945"/>
          <w:szCs w:val="19.920000076293945"/>
        </w:rPr>
      </w:pPr>
      <w:r w:rsidDel="00000000" w:rsidR="00000000" w:rsidRPr="00000000">
        <w:rPr>
          <w:sz w:val="19.920000076293945"/>
          <w:szCs w:val="19.920000076293945"/>
          <w:rtl w:val="0"/>
        </w:rPr>
        <w:t xml:space="preserve">Dear Attorney General, </w:t>
      </w:r>
    </w:p>
    <w:p w:rsidR="00000000" w:rsidDel="00000000" w:rsidP="00000000" w:rsidRDefault="00000000" w:rsidRPr="00000000" w14:paraId="0000027D">
      <w:pPr>
        <w:widowControl w:val="0"/>
        <w:spacing w:before="319.53369140625" w:line="240" w:lineRule="auto"/>
        <w:ind w:left="6.374359130859375" w:firstLine="0"/>
        <w:rPr>
          <w:sz w:val="19.920000076293945"/>
          <w:szCs w:val="19.920000076293945"/>
        </w:rPr>
      </w:pPr>
      <w:r w:rsidDel="00000000" w:rsidR="00000000" w:rsidRPr="00000000">
        <w:rPr>
          <w:sz w:val="19.920000076293945"/>
          <w:szCs w:val="19.920000076293945"/>
          <w:rtl w:val="0"/>
        </w:rPr>
        <w:t xml:space="preserve">You know that I represent the interests of Mr Alkiviades DAVID. </w:t>
      </w:r>
    </w:p>
    <w:p w:rsidR="00000000" w:rsidDel="00000000" w:rsidP="00000000" w:rsidRDefault="00000000" w:rsidRPr="00000000" w14:paraId="0000027E">
      <w:pPr>
        <w:widowControl w:val="0"/>
        <w:spacing w:before="319.53369140625" w:line="276.9975757598877" w:lineRule="auto"/>
        <w:ind w:left="20.71685791015625" w:right="-5.789794921875" w:hanging="9.96002197265625"/>
        <w:rPr>
          <w:sz w:val="19.920000076293945"/>
          <w:szCs w:val="19.920000076293945"/>
        </w:rPr>
      </w:pPr>
      <w:r w:rsidDel="00000000" w:rsidR="00000000" w:rsidRPr="00000000">
        <w:rPr>
          <w:sz w:val="19.920000076293945"/>
          <w:szCs w:val="19.920000076293945"/>
          <w:rtl w:val="0"/>
        </w:rPr>
        <w:t xml:space="preserve">This letter is in response to the criminal complaint filed by my principal against Mrs. Mahim  KHAN on November 30th, 2021 (hereinafter "the Complaint"). </w:t>
      </w:r>
    </w:p>
    <w:p w:rsidR="00000000" w:rsidDel="00000000" w:rsidP="00000000" w:rsidRDefault="00000000" w:rsidRPr="00000000" w14:paraId="0000027F">
      <w:pPr>
        <w:widowControl w:val="0"/>
        <w:spacing w:before="289.2254638671875" w:line="276.9978904724121" w:lineRule="auto"/>
        <w:ind w:left="9.7607421875" w:right="-0.733642578125" w:firstLine="12.3504638671875"/>
        <w:rPr>
          <w:sz w:val="19.920000076293945"/>
          <w:szCs w:val="19.920000076293945"/>
        </w:rPr>
      </w:pPr>
      <w:r w:rsidDel="00000000" w:rsidR="00000000" w:rsidRPr="00000000">
        <w:rPr>
          <w:sz w:val="19.920000076293945"/>
          <w:szCs w:val="19.920000076293945"/>
          <w:rtl w:val="0"/>
        </w:rPr>
        <w:t xml:space="preserve">In order to better circumscribe the context of the facts presented in the Complaint, my client wishes to highlight a few particularities inherent in the functioning of the American judicial  system. </w:t>
      </w:r>
    </w:p>
    <w:p w:rsidR="00000000" w:rsidDel="00000000" w:rsidP="00000000" w:rsidRDefault="00000000" w:rsidRPr="00000000" w14:paraId="00000280">
      <w:pPr>
        <w:widowControl w:val="0"/>
        <w:spacing w:before="288.8250732421875" w:line="276.9982051849365" w:lineRule="auto"/>
        <w:ind w:left="11.952056884765625" w:right="2.513427734375" w:firstLine="8.764801025390625"/>
        <w:rPr>
          <w:sz w:val="19.920000076293945"/>
          <w:szCs w:val="19.920000076293945"/>
        </w:rPr>
      </w:pPr>
      <w:r w:rsidDel="00000000" w:rsidR="00000000" w:rsidRPr="00000000">
        <w:rPr>
          <w:sz w:val="19.920000076293945"/>
          <w:szCs w:val="19.920000076293945"/>
          <w:rtl w:val="0"/>
        </w:rPr>
        <w:t xml:space="preserve">First of all, it is common in the United States for a party to claim damages, especially punitive  damages. </w:t>
      </w:r>
    </w:p>
    <w:p w:rsidR="00000000" w:rsidDel="00000000" w:rsidP="00000000" w:rsidRDefault="00000000" w:rsidRPr="00000000" w14:paraId="00000281">
      <w:pPr>
        <w:widowControl w:val="0"/>
        <w:spacing w:before="288.82568359375" w:line="276.9974899291992" w:lineRule="auto"/>
        <w:ind w:left="7.3968505859375" w:right="-6.400146484375" w:firstLine="14.71435546875"/>
        <w:jc w:val="both"/>
        <w:rPr>
          <w:sz w:val="19.920000076293945"/>
          <w:szCs w:val="19.920000076293945"/>
        </w:rPr>
      </w:pPr>
      <w:r w:rsidDel="00000000" w:rsidR="00000000" w:rsidRPr="00000000">
        <w:rPr>
          <w:sz w:val="19.920000076293945"/>
          <w:szCs w:val="19.920000076293945"/>
          <w:rtl w:val="0"/>
        </w:rPr>
        <w:t xml:space="preserve">In this context and by way of introduction, it appears that the American lawyers of Mrs. Mahim  KHAN are specialised in building up cases with a view to obtaining damages in favour of their  clientele, in particular in civil, labour law and sexual harassment cases (</w:t>
      </w:r>
      <w:r w:rsidDel="00000000" w:rsidR="00000000" w:rsidRPr="00000000">
        <w:rPr>
          <w:sz w:val="16.079999923706055"/>
          <w:szCs w:val="16.079999923706055"/>
          <w:rtl w:val="0"/>
        </w:rPr>
        <w:t xml:space="preserve">cf. all. n° 23 to 25 and 33 of  the Complaint</w:t>
      </w:r>
      <w:r w:rsidDel="00000000" w:rsidR="00000000" w:rsidRPr="00000000">
        <w:rPr>
          <w:sz w:val="19.920000076293945"/>
          <w:szCs w:val="19.920000076293945"/>
          <w:rtl w:val="0"/>
        </w:rPr>
        <w:t xml:space="preserve">) (</w:t>
      </w:r>
      <w:r w:rsidDel="00000000" w:rsidR="00000000" w:rsidRPr="00000000">
        <w:rPr>
          <w:sz w:val="16.079999923706055"/>
          <w:szCs w:val="16.079999923706055"/>
          <w:rtl w:val="0"/>
        </w:rPr>
        <w:t xml:space="preserve">cf. exhibits n° 7 to 9 of the Complaint</w:t>
      </w:r>
      <w:r w:rsidDel="00000000" w:rsidR="00000000" w:rsidRPr="00000000">
        <w:rPr>
          <w:sz w:val="19.920000076293945"/>
          <w:szCs w:val="19.920000076293945"/>
          <w:rtl w:val="0"/>
        </w:rPr>
        <w:t xml:space="preserve">). </w:t>
      </w:r>
    </w:p>
    <w:p w:rsidR="00000000" w:rsidDel="00000000" w:rsidP="00000000" w:rsidRDefault="00000000" w:rsidRPr="00000000" w14:paraId="00000282">
      <w:pPr>
        <w:widowControl w:val="0"/>
        <w:spacing w:before="288.82537841796875" w:line="277.19807624816895" w:lineRule="auto"/>
        <w:ind w:left="9.428863525390625" w:right="-5.194091796875" w:firstLine="12.682342529296875"/>
        <w:jc w:val="both"/>
        <w:rPr>
          <w:sz w:val="19.920000076293945"/>
          <w:szCs w:val="19.920000076293945"/>
        </w:rPr>
      </w:pPr>
      <w:r w:rsidDel="00000000" w:rsidR="00000000" w:rsidRPr="00000000">
        <w:rPr>
          <w:sz w:val="19.920000076293945"/>
          <w:szCs w:val="19.920000076293945"/>
          <w:rtl w:val="0"/>
        </w:rPr>
        <w:t xml:space="preserve">Indeed, according to the GLOBAL ARBITRATION REVIEW (</w:t>
      </w:r>
      <w:r w:rsidDel="00000000" w:rsidR="00000000" w:rsidRPr="00000000">
        <w:rPr>
          <w:sz w:val="16.079999923706055"/>
          <w:szCs w:val="16.079999923706055"/>
          <w:rtl w:val="0"/>
        </w:rPr>
        <w:t xml:space="preserve">cf. article n° 1, page no. 4</w:t>
      </w:r>
      <w:r w:rsidDel="00000000" w:rsidR="00000000" w:rsidRPr="00000000">
        <w:rPr>
          <w:sz w:val="19.920000076293945"/>
          <w:szCs w:val="19.920000076293945"/>
          <w:rtl w:val="0"/>
        </w:rPr>
        <w:t xml:space="preserve">), punitive  damages - prohibited by Swiss public policy - are widely available and may be awarded in  commercial and contractual cases (« Under US law, punitive damages are widely available  and may be awarded in commercial and contractual cases. »). </w:t>
      </w:r>
    </w:p>
    <w:p w:rsidR="00000000" w:rsidDel="00000000" w:rsidP="00000000" w:rsidRDefault="00000000" w:rsidRPr="00000000" w14:paraId="00000283">
      <w:pPr>
        <w:widowControl w:val="0"/>
        <w:spacing w:before="288.6590576171875" w:line="276.9974613189697" w:lineRule="auto"/>
        <w:ind w:left="18.724822998046875" w:right="-6.279296875" w:firstLine="3.386383056640625"/>
        <w:rPr>
          <w:sz w:val="19.920000076293945"/>
          <w:szCs w:val="19.920000076293945"/>
        </w:rPr>
      </w:pPr>
      <w:r w:rsidDel="00000000" w:rsidR="00000000" w:rsidRPr="00000000">
        <w:rPr>
          <w:sz w:val="19.920000076293945"/>
          <w:szCs w:val="19.920000076293945"/>
          <w:rtl w:val="0"/>
        </w:rPr>
        <w:t xml:space="preserve">It is noted in this respect that, as illustrated in the Complaint (</w:t>
      </w:r>
      <w:r w:rsidDel="00000000" w:rsidR="00000000" w:rsidRPr="00000000">
        <w:rPr>
          <w:sz w:val="16.079999923706055"/>
          <w:szCs w:val="16.079999923706055"/>
          <w:rtl w:val="0"/>
        </w:rPr>
        <w:t xml:space="preserve">cf. incl. all. n° 26 to 31 of the Complaint</w:t>
      </w:r>
      <w:r w:rsidDel="00000000" w:rsidR="00000000" w:rsidRPr="00000000">
        <w:rPr>
          <w:sz w:val="19.920000076293945"/>
          <w:szCs w:val="19.920000076293945"/>
          <w:rtl w:val="0"/>
        </w:rPr>
        <w:t xml:space="preserve">),  it is not a judge who decides on the award of compensation, including punitive damages, but </w:t>
      </w:r>
    </w:p>
    <w:p w:rsidR="00000000" w:rsidDel="00000000" w:rsidP="00000000" w:rsidRDefault="00000000" w:rsidRPr="00000000" w14:paraId="00000284">
      <w:pPr>
        <w:widowControl w:val="0"/>
        <w:spacing w:line="277.0971965789795" w:lineRule="auto"/>
        <w:ind w:left="9.7607421875" w:right="-4.4287109375" w:firstLine="0.398406982421875"/>
        <w:jc w:val="both"/>
        <w:rPr>
          <w:sz w:val="19.920000076293945"/>
          <w:szCs w:val="19.920000076293945"/>
        </w:rPr>
      </w:pPr>
      <w:r w:rsidDel="00000000" w:rsidR="00000000" w:rsidRPr="00000000">
        <w:rPr>
          <w:sz w:val="19.920000076293945"/>
          <w:szCs w:val="19.920000076293945"/>
          <w:rtl w:val="0"/>
        </w:rPr>
        <w:t xml:space="preserve">a popular jury. In other words, the judge does not decide on the law, so that the award of  punitive damages, which frequently reach unreasonable sums as will be shown below,  depends solely on the permeability of the jury, which is made up of citizens chosen by lot, i.e.  without any legal training whatsoever, and which can be easily manipulated, particularly by  an attorney who is well versed in oratory. </w:t>
      </w:r>
    </w:p>
    <w:p w:rsidR="00000000" w:rsidDel="00000000" w:rsidP="00000000" w:rsidRDefault="00000000" w:rsidRPr="00000000" w14:paraId="00000285">
      <w:pPr>
        <w:widowControl w:val="0"/>
        <w:spacing w:before="288.74267578125" w:line="276.99671745300293" w:lineRule="auto"/>
        <w:ind w:left="10.159149169921875" w:right="-2.65380859375" w:firstLine="0.597686767578125"/>
        <w:jc w:val="both"/>
        <w:rPr>
          <w:sz w:val="19.920000076293945"/>
          <w:szCs w:val="19.920000076293945"/>
        </w:rPr>
      </w:pPr>
      <w:r w:rsidDel="00000000" w:rsidR="00000000" w:rsidRPr="00000000">
        <w:rPr>
          <w:sz w:val="19.920000076293945"/>
          <w:szCs w:val="19.920000076293945"/>
          <w:rtl w:val="0"/>
        </w:rPr>
        <w:t xml:space="preserve">The Supreme Court has repeatedly struck down excessive punitive damages awards as  arbitrary deprivations of property without due process of law (</w:t>
      </w:r>
      <w:r w:rsidDel="00000000" w:rsidR="00000000" w:rsidRPr="00000000">
        <w:rPr>
          <w:sz w:val="16.079999923706055"/>
          <w:szCs w:val="16.079999923706055"/>
          <w:rtl w:val="0"/>
        </w:rPr>
        <w:t xml:space="preserve">cf. article n° 2, page n° 1, article  published in FORBES on 8 April 2021</w:t>
      </w:r>
      <w:r w:rsidDel="00000000" w:rsidR="00000000" w:rsidRPr="00000000">
        <w:rPr>
          <w:sz w:val="19.920000076293945"/>
          <w:szCs w:val="19.920000076293945"/>
          <w:rtl w:val="0"/>
        </w:rPr>
        <w:t xml:space="preserve">). </w:t>
      </w:r>
    </w:p>
    <w:p w:rsidR="00000000" w:rsidDel="00000000" w:rsidP="00000000" w:rsidRDefault="00000000" w:rsidRPr="00000000" w14:paraId="00000286">
      <w:pPr>
        <w:widowControl w:val="0"/>
        <w:spacing w:before="288.826904296875" w:line="277.0639228820801" w:lineRule="auto"/>
        <w:ind w:left="9.428863525390625" w:right="-4.98291015625" w:firstLine="1.327972412109375"/>
        <w:jc w:val="both"/>
        <w:rPr>
          <w:sz w:val="19.920000076293945"/>
          <w:szCs w:val="19.920000076293945"/>
        </w:rPr>
      </w:pPr>
      <w:r w:rsidDel="00000000" w:rsidR="00000000" w:rsidRPr="00000000">
        <w:rPr>
          <w:sz w:val="19.920000076293945"/>
          <w:szCs w:val="19.920000076293945"/>
          <w:rtl w:val="0"/>
        </w:rPr>
        <w:t xml:space="preserve">The problems with the US Supreme Court's requirement of due process in lower courts,  including their lack of fairness and consistency, have increased in recent years. Indeed, lower  courts have been reluctant to comply with the US Supreme Court's jurisprudence on punitive  damages, as they have continued to award excessive punitive damages (« ... Since then, the  due process defects identified by the Court - such as lack of fairness, a lack of consistency,  and cumulative punishment - have only increased in severity. These changes are fueled by an  increase in the size of mass tort actions, coupled with many courts' reluctance to rein in  constitutionally excessive punitive damages awards. Indeed, many circuit and state courts  have all but ignored the Court's admonition that, when the compensatory damages award is  "substantial", the punitive damages award should be no greater ») (</w:t>
      </w:r>
      <w:r w:rsidDel="00000000" w:rsidR="00000000" w:rsidRPr="00000000">
        <w:rPr>
          <w:sz w:val="16.079999923706055"/>
          <w:szCs w:val="16.079999923706055"/>
          <w:rtl w:val="0"/>
        </w:rPr>
        <w:t xml:space="preserve">cf. article n° 2, page n° 2</w:t>
      </w:r>
      <w:r w:rsidDel="00000000" w:rsidR="00000000" w:rsidRPr="00000000">
        <w:rPr>
          <w:sz w:val="19.920000076293945"/>
          <w:szCs w:val="19.920000076293945"/>
          <w:rtl w:val="0"/>
        </w:rPr>
        <w:t xml:space="preserve">). </w:t>
      </w:r>
    </w:p>
    <w:p w:rsidR="00000000" w:rsidDel="00000000" w:rsidP="00000000" w:rsidRDefault="00000000" w:rsidRPr="00000000" w14:paraId="00000287">
      <w:pPr>
        <w:widowControl w:val="0"/>
        <w:spacing w:before="288.770751953125" w:line="276.9978332519531" w:lineRule="auto"/>
        <w:ind w:left="9.1632080078125" w:right="-4.993896484375" w:firstLine="11.55364990234375"/>
        <w:jc w:val="both"/>
        <w:rPr>
          <w:sz w:val="19.920000076293945"/>
          <w:szCs w:val="19.920000076293945"/>
        </w:rPr>
      </w:pPr>
      <w:r w:rsidDel="00000000" w:rsidR="00000000" w:rsidRPr="00000000">
        <w:rPr>
          <w:sz w:val="19.920000076293945"/>
          <w:szCs w:val="19.920000076293945"/>
          <w:rtl w:val="0"/>
        </w:rPr>
        <w:t xml:space="preserve">From the above, it is clear that punitive damages are relatively easy to obtain in the United  States. There is a twofold aspect to this : the ease with which the American legal system  makes it possible to obtain damages, especially punitive damages, has the perverse effect of  encouraging individuals to take legal action, or even to construct a legal action from scratch,  thanks in particular to the help of law firms that </w:t>
      </w:r>
      <w:r w:rsidDel="00000000" w:rsidR="00000000" w:rsidRPr="00000000">
        <w:rPr>
          <w:sz w:val="19.920000076293945"/>
          <w:szCs w:val="19.920000076293945"/>
          <w:rtl w:val="0"/>
        </w:rPr>
        <w:t xml:space="preserve">specialise</w:t>
      </w:r>
      <w:r w:rsidDel="00000000" w:rsidR="00000000" w:rsidRPr="00000000">
        <w:rPr>
          <w:sz w:val="19.920000076293945"/>
          <w:szCs w:val="19.920000076293945"/>
          <w:rtl w:val="0"/>
        </w:rPr>
        <w:t xml:space="preserve"> in obtaining damages for their  clients. </w:t>
      </w:r>
    </w:p>
    <w:p w:rsidR="00000000" w:rsidDel="00000000" w:rsidP="00000000" w:rsidRDefault="00000000" w:rsidRPr="00000000" w14:paraId="00000288">
      <w:pPr>
        <w:widowControl w:val="0"/>
        <w:spacing w:before="289.224853515625" w:line="276.9978618621826" w:lineRule="auto"/>
        <w:ind w:right="-1.983642578125" w:firstLine="9.96002197265625"/>
        <w:jc w:val="both"/>
        <w:rPr>
          <w:sz w:val="19.920000076293945"/>
          <w:szCs w:val="19.920000076293945"/>
        </w:rPr>
      </w:pPr>
      <w:r w:rsidDel="00000000" w:rsidR="00000000" w:rsidRPr="00000000">
        <w:rPr>
          <w:sz w:val="19.920000076293945"/>
          <w:szCs w:val="19.920000076293945"/>
          <w:rtl w:val="0"/>
        </w:rPr>
        <w:t xml:space="preserve">With regard to the collaboration of several attorneys in the establishment of this pernicious  judicial system, we note that contrary to the regime prevailing in Switzerland (art. 12 let. e  LLCA), the pactum de quota litis is </w:t>
      </w:r>
      <w:r w:rsidDel="00000000" w:rsidR="00000000" w:rsidRPr="00000000">
        <w:rPr>
          <w:sz w:val="19.920000076293945"/>
          <w:szCs w:val="19.920000076293945"/>
          <w:rtl w:val="0"/>
        </w:rPr>
        <w:t xml:space="preserve">authorised</w:t>
      </w:r>
      <w:r w:rsidDel="00000000" w:rsidR="00000000" w:rsidRPr="00000000">
        <w:rPr>
          <w:sz w:val="19.920000076293945"/>
          <w:szCs w:val="19.920000076293945"/>
          <w:rtl w:val="0"/>
        </w:rPr>
        <w:t xml:space="preserve"> in the United States, so that it is perfectly  possible, as it is often the case, for an attorney to agree not to receive a retainer or fees but  to be remunerated solely on the basis of the outcome of the proceedings, receiving a  percentage which in principle varies between 30 and 40% in the event of success (</w:t>
      </w:r>
      <w:r w:rsidDel="00000000" w:rsidR="00000000" w:rsidRPr="00000000">
        <w:rPr>
          <w:sz w:val="16.079999923706055"/>
          <w:szCs w:val="16.079999923706055"/>
          <w:rtl w:val="0"/>
        </w:rPr>
        <w:t xml:space="preserve">cf. article n°  3, page n° 2</w:t>
      </w:r>
      <w:r w:rsidDel="00000000" w:rsidR="00000000" w:rsidRPr="00000000">
        <w:rPr>
          <w:sz w:val="19.920000076293945"/>
          <w:szCs w:val="19.920000076293945"/>
          <w:rtl w:val="0"/>
        </w:rPr>
        <w:t xml:space="preserve">), which is obviously also an incentive for attorneys, who, so to speak, "participate  in this system". </w:t>
      </w:r>
    </w:p>
    <w:p w:rsidR="00000000" w:rsidDel="00000000" w:rsidP="00000000" w:rsidRDefault="00000000" w:rsidRPr="00000000" w14:paraId="00000289">
      <w:pPr>
        <w:widowControl w:val="0"/>
        <w:spacing w:before="288.82568359375" w:line="276.9974613189697" w:lineRule="auto"/>
        <w:ind w:left="10.159149169921875" w:right="-6.0205078125" w:firstLine="0.597686767578125"/>
        <w:jc w:val="both"/>
        <w:rPr>
          <w:sz w:val="19.920000076293945"/>
          <w:szCs w:val="19.920000076293945"/>
        </w:rPr>
      </w:pPr>
      <w:r w:rsidDel="00000000" w:rsidR="00000000" w:rsidRPr="00000000">
        <w:rPr>
          <w:sz w:val="19.920000076293945"/>
          <w:szCs w:val="19.920000076293945"/>
          <w:rtl w:val="0"/>
        </w:rPr>
        <w:t xml:space="preserve">The above argument is all the more true with regard to the State of California, i.e. the State  in which the American judgment was rendered and on which Mrs Mahim KHAN based her  application for sequestration dated 14 October 2021 (</w:t>
      </w:r>
      <w:r w:rsidDel="00000000" w:rsidR="00000000" w:rsidRPr="00000000">
        <w:rPr>
          <w:sz w:val="16.079999923706055"/>
          <w:szCs w:val="16.079999923706055"/>
          <w:rtl w:val="0"/>
        </w:rPr>
        <w:t xml:space="preserve">cf. exhibits n° 6 and n° 10 of the Complaint</w:t>
      </w:r>
      <w:r w:rsidDel="00000000" w:rsidR="00000000" w:rsidRPr="00000000">
        <w:rPr>
          <w:sz w:val="19.920000076293945"/>
          <w:szCs w:val="19.920000076293945"/>
          <w:rtl w:val="0"/>
        </w:rPr>
        <w:t xml:space="preserve">). </w:t>
      </w:r>
    </w:p>
    <w:p w:rsidR="00000000" w:rsidDel="00000000" w:rsidP="00000000" w:rsidRDefault="00000000" w:rsidRPr="00000000" w14:paraId="0000028A">
      <w:pPr>
        <w:widowControl w:val="0"/>
        <w:spacing w:before="288.82537841796875" w:line="277.09776878356934" w:lineRule="auto"/>
        <w:ind w:left="9.7607421875" w:right="-6.395263671875" w:firstLine="12.3504638671875"/>
        <w:jc w:val="both"/>
        <w:rPr>
          <w:sz w:val="19.920000076293945"/>
          <w:szCs w:val="19.920000076293945"/>
        </w:rPr>
      </w:pPr>
      <w:r w:rsidDel="00000000" w:rsidR="00000000" w:rsidRPr="00000000">
        <w:rPr>
          <w:sz w:val="19.920000076293945"/>
          <w:szCs w:val="19.920000076293945"/>
          <w:rtl w:val="0"/>
        </w:rPr>
        <w:t xml:space="preserve">In addition to excessive punitive damages awards being an issue in California, according to  MG+M (</w:t>
      </w:r>
      <w:r w:rsidDel="00000000" w:rsidR="00000000" w:rsidRPr="00000000">
        <w:rPr>
          <w:sz w:val="16.079999923706055"/>
          <w:szCs w:val="16.079999923706055"/>
          <w:rtl w:val="0"/>
        </w:rPr>
        <w:t xml:space="preserve">cf. article n° 4, page n° 3</w:t>
      </w:r>
      <w:r w:rsidDel="00000000" w:rsidR="00000000" w:rsidRPr="00000000">
        <w:rPr>
          <w:sz w:val="19.920000076293945"/>
          <w:szCs w:val="19.920000076293945"/>
          <w:rtl w:val="0"/>
        </w:rPr>
        <w:t xml:space="preserve">) (« In addition to excessive punitive damages awards being an  issue in California, … »). Moreover, a continuing issue across the country is multiple lawsuits  seeking punitive damages for the same tortious conduct (« …, a continuing issue across the  country is multiple lawsuits seeking punitive damages for the same tortious conduct. »,),  which demonstrates that there is an unhealthy, and legally dubious, tendency to chase  punitive damages in the United States.</w:t>
      </w:r>
    </w:p>
    <w:p w:rsidR="00000000" w:rsidDel="00000000" w:rsidP="00000000" w:rsidRDefault="00000000" w:rsidRPr="00000000" w14:paraId="0000028B">
      <w:pPr>
        <w:widowControl w:val="0"/>
        <w:spacing w:line="276.99697494506836" w:lineRule="auto"/>
        <w:ind w:left="7.96905517578125" w:right="-6.26220703125" w:firstLine="12.747802734375"/>
        <w:jc w:val="both"/>
        <w:rPr>
          <w:sz w:val="19.920000076293945"/>
          <w:szCs w:val="19.920000076293945"/>
        </w:rPr>
      </w:pPr>
      <w:r w:rsidDel="00000000" w:rsidR="00000000" w:rsidRPr="00000000">
        <w:rPr>
          <w:sz w:val="19.920000076293945"/>
          <w:szCs w:val="19.920000076293945"/>
          <w:rtl w:val="0"/>
        </w:rPr>
        <w:t xml:space="preserve">MG + M (</w:t>
      </w:r>
      <w:r w:rsidDel="00000000" w:rsidR="00000000" w:rsidRPr="00000000">
        <w:rPr>
          <w:sz w:val="16.079999923706055"/>
          <w:szCs w:val="16.079999923706055"/>
          <w:rtl w:val="0"/>
        </w:rPr>
        <w:t xml:space="preserve">cf. article n° 4, page no. 1</w:t>
      </w:r>
      <w:r w:rsidDel="00000000" w:rsidR="00000000" w:rsidRPr="00000000">
        <w:rPr>
          <w:sz w:val="19.920000076293945"/>
          <w:szCs w:val="19.920000076293945"/>
          <w:rtl w:val="0"/>
        </w:rPr>
        <w:t xml:space="preserve">) also notes that punitive damages have a punitive function for  the conduct of the perpetrator on the one hand and a deterrent function for the perpetrator  in the future on the other. Nevertheless, the award of punitive damages sometimes exceeds  these two objectives and constitutes a violation of the 14th Amendment of the US  Constitution and its Fair Trial Clause which prohibits grossly excessive or arbitrary  punishment (« Punitive damages are meant to serve two purposes: punish the defendant for  the conduct at issue in the lawsuit and deter similar conduct in the future. But, sometimes a  punitive damages award goes beyond serving these two purposes and moves into the  territory of violating the Due Process Clause of 14th Amendment to the United States  Constitution. The 14th Amendment, through the Due Process Clause, prohibits the imposition  of grossly excessive or arbitrary punishments »). </w:t>
      </w:r>
    </w:p>
    <w:p w:rsidR="00000000" w:rsidDel="00000000" w:rsidP="00000000" w:rsidRDefault="00000000" w:rsidRPr="00000000" w14:paraId="0000028C">
      <w:pPr>
        <w:widowControl w:val="0"/>
        <w:spacing w:before="288.824462890625" w:line="277.0974826812744" w:lineRule="auto"/>
        <w:ind w:left="9.1632080078125" w:right="-5.145263671875" w:firstLine="12.947998046875"/>
        <w:jc w:val="both"/>
        <w:rPr>
          <w:sz w:val="19.920000076293945"/>
          <w:szCs w:val="19.920000076293945"/>
        </w:rPr>
      </w:pPr>
      <w:r w:rsidDel="00000000" w:rsidR="00000000" w:rsidRPr="00000000">
        <w:rPr>
          <w:sz w:val="19.920000076293945"/>
          <w:szCs w:val="19.920000076293945"/>
          <w:rtl w:val="0"/>
        </w:rPr>
        <w:t xml:space="preserve">In addition, and still with regard to the State of California, it has legislated on the subject of  punitive damages by requiring clear and convincing evidence without, however, specifying  the notion (« Punitive damages are allowed in California ... which states "In an action for the  breach of an obligation .... is proven by clear and convincing evidence ..." ... Although California  does not define "clear and convincing evidence"... ») (</w:t>
      </w:r>
      <w:r w:rsidDel="00000000" w:rsidR="00000000" w:rsidRPr="00000000">
        <w:rPr>
          <w:sz w:val="16.079999923706055"/>
          <w:szCs w:val="16.079999923706055"/>
          <w:rtl w:val="0"/>
        </w:rPr>
        <w:t xml:space="preserve">cf. article n° 4 , page n° 1</w:t>
      </w:r>
      <w:r w:rsidDel="00000000" w:rsidR="00000000" w:rsidRPr="00000000">
        <w:rPr>
          <w:sz w:val="19.920000076293945"/>
          <w:szCs w:val="19.920000076293945"/>
          <w:rtl w:val="0"/>
        </w:rPr>
        <w:t xml:space="preserve">), which, along with  the other factors mentioned above, contributes to the numerous abuses observed in this  State in the award of such punitive damages. </w:t>
      </w:r>
    </w:p>
    <w:p w:rsidR="00000000" w:rsidDel="00000000" w:rsidP="00000000" w:rsidRDefault="00000000" w:rsidRPr="00000000" w14:paraId="0000028D">
      <w:pPr>
        <w:widowControl w:val="0"/>
        <w:spacing w:before="288.74267578125" w:line="276.99777603149414" w:lineRule="auto"/>
        <w:ind w:left="9.1632080078125" w:right="-3.1884765625" w:firstLine="12.947998046875"/>
        <w:rPr>
          <w:sz w:val="19.920000076293945"/>
          <w:szCs w:val="19.920000076293945"/>
        </w:rPr>
      </w:pPr>
      <w:r w:rsidDel="00000000" w:rsidR="00000000" w:rsidRPr="00000000">
        <w:rPr>
          <w:sz w:val="19.920000076293945"/>
          <w:szCs w:val="19.920000076293945"/>
          <w:rtl w:val="0"/>
        </w:rPr>
        <w:t xml:space="preserve">In view of the above, the American judicial system, and especially California's, is a gigantic </w:t>
      </w:r>
      <w:r w:rsidDel="00000000" w:rsidR="00000000" w:rsidRPr="00000000">
        <w:rPr>
          <w:sz w:val="19.920000076293945"/>
          <w:szCs w:val="19.920000076293945"/>
          <w:rtl w:val="0"/>
        </w:rPr>
        <w:t xml:space="preserve">theatre</w:t>
      </w:r>
      <w:r w:rsidDel="00000000" w:rsidR="00000000" w:rsidRPr="00000000">
        <w:rPr>
          <w:sz w:val="19.920000076293945"/>
          <w:szCs w:val="19.920000076293945"/>
          <w:rtl w:val="0"/>
        </w:rPr>
        <w:t xml:space="preserve"> where individuals can be awarded absolutely unreasonable compensation by a  popular jury in proceedings where legal and judicial requirements, particularly those relating  to a fair trial, are sometimes sacrificed on the altar of the plaintiffs' greed. </w:t>
      </w:r>
    </w:p>
    <w:p w:rsidR="00000000" w:rsidDel="00000000" w:rsidP="00000000" w:rsidRDefault="00000000" w:rsidRPr="00000000" w14:paraId="0000028E">
      <w:pPr>
        <w:widowControl w:val="0"/>
        <w:spacing w:before="288.82568359375" w:line="277.0780849456787" w:lineRule="auto"/>
        <w:ind w:left="9.1632080078125" w:right="-2.16064453125" w:firstLine="0.79681396484375"/>
        <w:jc w:val="both"/>
        <w:rPr>
          <w:sz w:val="19.920000076293945"/>
          <w:szCs w:val="19.920000076293945"/>
        </w:rPr>
      </w:pPr>
      <w:r w:rsidDel="00000000" w:rsidR="00000000" w:rsidRPr="00000000">
        <w:rPr>
          <w:sz w:val="19.920000076293945"/>
          <w:szCs w:val="19.920000076293945"/>
          <w:rtl w:val="0"/>
        </w:rPr>
        <w:t xml:space="preserve">We note that the #</w:t>
      </w:r>
      <w:r w:rsidDel="00000000" w:rsidR="00000000" w:rsidRPr="00000000">
        <w:rPr>
          <w:sz w:val="19.920000076293945"/>
          <w:szCs w:val="19.920000076293945"/>
          <w:rtl w:val="0"/>
        </w:rPr>
        <w:t xml:space="preserve">MeToo</w:t>
      </w:r>
      <w:r w:rsidDel="00000000" w:rsidR="00000000" w:rsidRPr="00000000">
        <w:rPr>
          <w:sz w:val="19.920000076293945"/>
          <w:szCs w:val="19.920000076293945"/>
          <w:rtl w:val="0"/>
        </w:rPr>
        <w:t xml:space="preserve"> movement is unfortunately not helping this trend. Indeed, while it  is true that this movement allows victims to speak out and to shed light on acts of harassment  that have actually been committed, which is a happy outcome, we must also acknowledge  that it is unfortunately a source of inspiration, a springboard, for some unscrupulous women  to falsely claim to be victims of harassment in order to obtain a sum that will exempt them  from working for the rest of their lives. </w:t>
      </w:r>
    </w:p>
    <w:p w:rsidR="00000000" w:rsidDel="00000000" w:rsidP="00000000" w:rsidRDefault="00000000" w:rsidRPr="00000000" w14:paraId="0000028F">
      <w:pPr>
        <w:widowControl w:val="0"/>
        <w:spacing w:before="288.758544921875" w:line="276.9980049133301" w:lineRule="auto"/>
        <w:ind w:left="10.159149169921875" w:right="-3.32275390625" w:firstLine="11.952056884765625"/>
        <w:jc w:val="both"/>
        <w:rPr>
          <w:sz w:val="19.920000076293945"/>
          <w:szCs w:val="19.920000076293945"/>
        </w:rPr>
      </w:pPr>
      <w:r w:rsidDel="00000000" w:rsidR="00000000" w:rsidRPr="00000000">
        <w:rPr>
          <w:sz w:val="19.920000076293945"/>
          <w:szCs w:val="19.920000076293945"/>
          <w:rtl w:val="0"/>
        </w:rPr>
        <w:t xml:space="preserve">In this context, it must be said that the media coverage that some of them receive, by  attacking well-known personalities, only serves to unduly strengthen their claims, through  public opinion which is almost always sympathetic to their cause without having had any  access to the elements of the case, in particular to possible evidence. </w:t>
      </w:r>
    </w:p>
    <w:p w:rsidR="00000000" w:rsidDel="00000000" w:rsidP="00000000" w:rsidRDefault="00000000" w:rsidRPr="00000000" w14:paraId="00000290">
      <w:pPr>
        <w:widowControl w:val="0"/>
        <w:spacing w:before="288.82537841796875" w:line="240" w:lineRule="auto"/>
        <w:ind w:left="20.71685791015625" w:firstLine="0"/>
        <w:rPr>
          <w:sz w:val="19.920000076293945"/>
          <w:szCs w:val="19.920000076293945"/>
        </w:rPr>
      </w:pPr>
      <w:r w:rsidDel="00000000" w:rsidR="00000000" w:rsidRPr="00000000">
        <w:rPr>
          <w:sz w:val="19.920000076293945"/>
          <w:szCs w:val="19.920000076293945"/>
          <w:rtl w:val="0"/>
        </w:rPr>
        <w:t xml:space="preserve">Finally, the original version of the criminal complaint, signed by my client, is attached. </w:t>
      </w:r>
    </w:p>
    <w:p w:rsidR="00000000" w:rsidDel="00000000" w:rsidP="00000000" w:rsidRDefault="00000000" w:rsidRPr="00000000" w14:paraId="00000291">
      <w:pPr>
        <w:widowControl w:val="0"/>
        <w:spacing w:before="319.53338623046875" w:line="276.9974613189697" w:lineRule="auto"/>
        <w:ind w:left="20.71685791015625" w:right="2.908935546875" w:hanging="9.96002197265625"/>
        <w:rPr>
          <w:sz w:val="19.920000076293945"/>
          <w:szCs w:val="19.920000076293945"/>
        </w:rPr>
      </w:pPr>
      <w:r w:rsidDel="00000000" w:rsidR="00000000" w:rsidRPr="00000000">
        <w:rPr>
          <w:sz w:val="19.920000076293945"/>
          <w:szCs w:val="19.920000076293945"/>
          <w:rtl w:val="0"/>
        </w:rPr>
        <w:t xml:space="preserve">Thanking you in advance for the action you will take on this matter, I would like to assure you,  Mr Prosecutor General, of my respectful consideration. </w:t>
      </w:r>
    </w:p>
    <w:p w:rsidR="00000000" w:rsidDel="00000000" w:rsidP="00000000" w:rsidRDefault="00000000" w:rsidRPr="00000000" w14:paraId="00000292">
      <w:pPr>
        <w:widowControl w:val="0"/>
        <w:spacing w:before="13.42559814453125" w:line="240" w:lineRule="auto"/>
        <w:ind w:right="1532.8070068359375"/>
        <w:jc w:val="right"/>
        <w:rPr>
          <w:sz w:val="19.920000076293945"/>
          <w:szCs w:val="19.920000076293945"/>
        </w:rPr>
      </w:pPr>
      <w:r w:rsidDel="00000000" w:rsidR="00000000" w:rsidRPr="00000000">
        <w:rPr>
          <w:sz w:val="19.920000076293945"/>
          <w:szCs w:val="19.920000076293945"/>
          <w:rtl w:val="0"/>
        </w:rPr>
        <w:t xml:space="preserve">Exct Béatrice STAHEL </w:t>
      </w:r>
    </w:p>
    <w:p w:rsidR="00000000" w:rsidDel="00000000" w:rsidP="00000000" w:rsidRDefault="00000000" w:rsidRPr="00000000" w14:paraId="00000293">
      <w:pPr>
        <w:widowControl w:val="0"/>
        <w:spacing w:before="403.5333251953125" w:line="240" w:lineRule="auto"/>
        <w:ind w:right="2228.2147216796875"/>
        <w:jc w:val="right"/>
        <w:rPr>
          <w:sz w:val="19.920000076293945"/>
          <w:szCs w:val="19.920000076293945"/>
        </w:rPr>
      </w:pPr>
      <w:r w:rsidDel="00000000" w:rsidR="00000000" w:rsidRPr="00000000">
        <w:rPr>
          <w:sz w:val="19.920000076293945"/>
          <w:szCs w:val="19.920000076293945"/>
          <w:rtl w:val="0"/>
        </w:rPr>
        <w:t xml:space="preserve">Arthur SEPPEY </w:t>
      </w:r>
    </w:p>
    <w:p w:rsidR="00000000" w:rsidDel="00000000" w:rsidP="00000000" w:rsidRDefault="00000000" w:rsidRPr="00000000" w14:paraId="00000294">
      <w:pPr>
        <w:widowControl w:val="0"/>
        <w:spacing w:before="403.5337829589844" w:line="240" w:lineRule="auto"/>
        <w:ind w:left="8.764801025390625" w:firstLine="0"/>
        <w:rPr>
          <w:rFonts w:ascii="Times New Roman" w:cs="Times New Roman" w:eastAsia="Times New Roman" w:hAnsi="Times New Roman"/>
          <w:sz w:val="28"/>
          <w:szCs w:val="28"/>
        </w:rPr>
      </w:pPr>
      <w:r w:rsidDel="00000000" w:rsidR="00000000" w:rsidRPr="00000000">
        <w:rPr>
          <w:sz w:val="19.920000076293945"/>
          <w:szCs w:val="19.920000076293945"/>
          <w:rtl w:val="0"/>
        </w:rPr>
        <w:t xml:space="preserve">Attached : ment. </w:t>
      </w:r>
      <w:r w:rsidDel="00000000" w:rsidR="00000000" w:rsidRPr="00000000">
        <w:rPr>
          <w:rtl w:val="0"/>
        </w:rPr>
      </w:r>
    </w:p>
    <w:p w:rsidR="00000000" w:rsidDel="00000000" w:rsidP="00000000" w:rsidRDefault="00000000" w:rsidRPr="00000000" w14:paraId="00000295">
      <w:pPr>
        <w:widowControl w:val="0"/>
        <w:spacing w:line="48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CORPORATE DEFAMATION</w:t>
      </w:r>
    </w:p>
    <w:p w:rsidR="00000000" w:rsidDel="00000000" w:rsidP="00000000" w:rsidRDefault="00000000" w:rsidRPr="00000000" w14:paraId="00000296">
      <w:pPr>
        <w:widowControl w:val="0"/>
        <w:spacing w:line="48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ELEMENTS</w:t>
      </w:r>
    </w:p>
    <w:p w:rsidR="00000000" w:rsidDel="00000000" w:rsidP="00000000" w:rsidRDefault="00000000" w:rsidRPr="00000000" w14:paraId="00000297">
      <w:pPr>
        <w:widowControl w:val="0"/>
        <w:spacing w:line="48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8">
      <w:pPr>
        <w:widowControl w:val="0"/>
        <w:numPr>
          <w:ilvl w:val="0"/>
          <w:numId w:val="9"/>
        </w:numPr>
        <w:spacing w:after="0" w:afterAutospacing="0"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false statement was made about the business,</w:t>
      </w:r>
    </w:p>
    <w:p w:rsidR="00000000" w:rsidDel="00000000" w:rsidP="00000000" w:rsidRDefault="00000000" w:rsidRPr="00000000" w14:paraId="00000299">
      <w:pPr>
        <w:widowControl w:val="0"/>
        <w:numPr>
          <w:ilvl w:val="0"/>
          <w:numId w:val="9"/>
        </w:numPr>
        <w:spacing w:after="0" w:afterAutospacing="0"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statement was communicated or published to a third party,</w:t>
      </w:r>
    </w:p>
    <w:p w:rsidR="00000000" w:rsidDel="00000000" w:rsidP="00000000" w:rsidRDefault="00000000" w:rsidRPr="00000000" w14:paraId="0000029A">
      <w:pPr>
        <w:widowControl w:val="0"/>
        <w:numPr>
          <w:ilvl w:val="0"/>
          <w:numId w:val="9"/>
        </w:numPr>
        <w:spacing w:after="0" w:afterAutospacing="0"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statement was made with at least a negligible level of intent, and</w:t>
      </w:r>
    </w:p>
    <w:p w:rsidR="00000000" w:rsidDel="00000000" w:rsidP="00000000" w:rsidRDefault="00000000" w:rsidRPr="00000000" w14:paraId="0000029B">
      <w:pPr>
        <w:widowControl w:val="0"/>
        <w:numPr>
          <w:ilvl w:val="0"/>
          <w:numId w:val="9"/>
        </w:numPr>
        <w:spacing w:after="240"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statement caused damage to the business’s reputation.</w:t>
      </w:r>
    </w:p>
    <w:p w:rsidR="00000000" w:rsidDel="00000000" w:rsidP="00000000" w:rsidRDefault="00000000" w:rsidRPr="00000000" w14:paraId="0000029C">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Defamation - </w:t>
      </w:r>
    </w:p>
    <w:p w:rsidR="00000000" w:rsidDel="00000000" w:rsidP="00000000" w:rsidRDefault="00000000" w:rsidRPr="00000000" w14:paraId="0000029D">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E">
      <w:pPr>
        <w:widowControl w:val="0"/>
        <w:spacing w:line="48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Not satisfied with extorting money from Plaintiff David, Bloom could not even control herself in the foyer of the Stanley Mosk Courthouse, a public building, where she screamed at Plaintiff David and accused him of rape, a false and defamatory allegation.</w:t>
      </w:r>
      <w:hyperlink r:id="rId63">
        <w:r w:rsidDel="00000000" w:rsidR="00000000" w:rsidRPr="00000000">
          <w:rPr>
            <w:rFonts w:ascii="Times New Roman" w:cs="Times New Roman" w:eastAsia="Times New Roman" w:hAnsi="Times New Roman"/>
            <w:b w:val="1"/>
            <w:color w:val="1155cc"/>
            <w:sz w:val="28"/>
            <w:szCs w:val="28"/>
            <w:u w:val="single"/>
            <w:rtl w:val="0"/>
          </w:rPr>
          <w:t xml:space="preserve">https://www.youtube.com/watch?v=QvCshThAnTQ</w:t>
        </w:r>
      </w:hyperlink>
      <w:r w:rsidDel="00000000" w:rsidR="00000000" w:rsidRPr="00000000">
        <w:rPr>
          <w:rtl w:val="0"/>
        </w:rPr>
      </w:r>
    </w:p>
    <w:p w:rsidR="00000000" w:rsidDel="00000000" w:rsidP="00000000" w:rsidRDefault="00000000" w:rsidRPr="00000000" w14:paraId="0000029F">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video with Bloom’s allegations in the foyer of the Stanley Mosk Courthouse saying that Plaintiff David committed Rapes - plural - The allegations are at 1:45 on this video).</w:t>
      </w:r>
    </w:p>
    <w:p w:rsidR="00000000" w:rsidDel="00000000" w:rsidP="00000000" w:rsidRDefault="00000000" w:rsidRPr="00000000" w14:paraId="000002A0">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widowControl w:val="0"/>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Bloom’s defamations against Plaintiff David were overheard by others, most notably an appalled mother who can be heard on the tape asking for Defendant Bloom to stop because the Mother’s young daughter was hearing Bloom’s defamatory accusations against Plaintiff David). </w:t>
      </w:r>
    </w:p>
    <w:p w:rsidR="00000000" w:rsidDel="00000000" w:rsidP="00000000" w:rsidRDefault="00000000" w:rsidRPr="00000000" w14:paraId="000002A2">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w:t>
      </w:r>
    </w:p>
    <w:p w:rsidR="00000000" w:rsidDel="00000000" w:rsidP="00000000" w:rsidRDefault="00000000" w:rsidRPr="00000000" w14:paraId="000002A3">
      <w:pPr>
        <w:widowControl w:val="0"/>
        <w:spacing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Add: The video with Bloom’s allegations in the foyer of the Stanley Mosk Courthouse saying that Alki David committed Rape. </w:t>
      </w:r>
      <w:hyperlink r:id="rId64">
        <w:r w:rsidDel="00000000" w:rsidR="00000000" w:rsidRPr="00000000">
          <w:rPr>
            <w:rFonts w:ascii="Times New Roman" w:cs="Times New Roman" w:eastAsia="Times New Roman" w:hAnsi="Times New Roman"/>
            <w:b w:val="1"/>
            <w:color w:val="1155cc"/>
            <w:sz w:val="28"/>
            <w:szCs w:val="28"/>
            <w:u w:val="single"/>
            <w:rtl w:val="0"/>
          </w:rPr>
          <w:t xml:space="preserve">https://www.youtube.com/watch?v=QvCshThAnTQ</w:t>
        </w:r>
      </w:hyperlink>
      <w:r w:rsidDel="00000000" w:rsidR="00000000" w:rsidRPr="00000000">
        <w:rPr>
          <w:rtl w:val="0"/>
        </w:rPr>
      </w:r>
    </w:p>
    <w:p w:rsidR="00000000" w:rsidDel="00000000" w:rsidP="00000000" w:rsidRDefault="00000000" w:rsidRPr="00000000" w14:paraId="000002A4">
      <w:pPr>
        <w:widowControl w:val="0"/>
        <w:spacing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 1:45 p.m.</w:t>
      </w:r>
    </w:p>
    <w:p w:rsidR="00000000" w:rsidDel="00000000" w:rsidP="00000000" w:rsidRDefault="00000000" w:rsidRPr="00000000" w14:paraId="000002A5">
      <w:pPr>
        <w:widowControl w:val="0"/>
        <w:spacing w:after="240" w:line="48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6">
      <w:pPr>
        <w:widowControl w:val="0"/>
        <w:spacing w:after="240" w:line="48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7">
      <w:pPr>
        <w:widowControl w:val="0"/>
        <w:spacing w:after="240" w:line="48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DEFAMATION AGAINST PLAINTIFF DAVID</w:t>
      </w:r>
    </w:p>
    <w:p w:rsidR="00000000" w:rsidDel="00000000" w:rsidP="00000000" w:rsidRDefault="00000000" w:rsidRPr="00000000" w14:paraId="000002A8">
      <w:pPr>
        <w:widowControl w:val="0"/>
        <w:spacing w:after="240" w:line="48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Allred concedes Plaintiff David had no criminal charges, let alone convictions here; </w:t>
      </w:r>
      <w:hyperlink r:id="rId65">
        <w:r w:rsidDel="00000000" w:rsidR="00000000" w:rsidRPr="00000000">
          <w:rPr>
            <w:rFonts w:ascii="Times New Roman" w:cs="Times New Roman" w:eastAsia="Times New Roman" w:hAnsi="Times New Roman"/>
            <w:b w:val="1"/>
            <w:color w:val="1155cc"/>
            <w:sz w:val="28"/>
            <w:szCs w:val="28"/>
            <w:u w:val="single"/>
            <w:rtl w:val="0"/>
          </w:rPr>
          <w:t xml:space="preserve">https://www.youtube.com/watch?v=yT1ZReqJCDQ&amp;t=752s</w:t>
        </w:r>
      </w:hyperlink>
      <w:r w:rsidDel="00000000" w:rsidR="00000000" w:rsidRPr="00000000">
        <w:rPr>
          <w:rtl w:val="0"/>
        </w:rPr>
      </w:r>
    </w:p>
    <w:p w:rsidR="00000000" w:rsidDel="00000000" w:rsidP="00000000" w:rsidRDefault="00000000" w:rsidRPr="00000000" w14:paraId="000002A9">
      <w:pPr>
        <w:widowControl w:val="0"/>
        <w:spacing w:after="240" w:line="48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Yet, she was perfectly comfortable in defaming him here:</w:t>
      </w:r>
    </w:p>
    <w:p w:rsidR="00000000" w:rsidDel="00000000" w:rsidP="00000000" w:rsidRDefault="00000000" w:rsidRPr="00000000" w14:paraId="000002AA">
      <w:pPr>
        <w:widowControl w:val="0"/>
        <w:numPr>
          <w:ilvl w:val="0"/>
          <w:numId w:val="7"/>
        </w:numPr>
        <w:spacing w:after="0" w:afterAutospacing="0" w:line="480" w:lineRule="auto"/>
        <w:ind w:left="144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Bloom called Plaintiff David a rapist - to David Haigh - affidavit</w:t>
      </w:r>
    </w:p>
    <w:p w:rsidR="00000000" w:rsidDel="00000000" w:rsidP="00000000" w:rsidRDefault="00000000" w:rsidRPr="00000000" w14:paraId="000002AB">
      <w:pPr>
        <w:widowControl w:val="0"/>
        <w:numPr>
          <w:ilvl w:val="0"/>
          <w:numId w:val="7"/>
        </w:numPr>
        <w:spacing w:after="0" w:afterAutospacing="0" w:line="480" w:lineRule="auto"/>
        <w:ind w:left="144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Allred called Plaintiff David a rapist - Marguerita Nichols and referred her to Tom Girardi. Same day after just met with David Haigh - in her complaint to Switzerland</w:t>
      </w:r>
    </w:p>
    <w:p w:rsidR="00000000" w:rsidDel="00000000" w:rsidP="00000000" w:rsidRDefault="00000000" w:rsidRPr="00000000" w14:paraId="000002AC">
      <w:pPr>
        <w:widowControl w:val="0"/>
        <w:numPr>
          <w:ilvl w:val="0"/>
          <w:numId w:val="7"/>
        </w:numPr>
        <w:spacing w:after="240" w:line="480" w:lineRule="auto"/>
        <w:ind w:left="1440" w:hanging="360"/>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Swiss counsel - Mahim Kahn had swiss counsel and so did Lauren Reeves and in seeking to lien the David Family’s Swiss assets, they claimed that Plaintiff David committed sexual misconduct, </w:t>
      </w:r>
    </w:p>
    <w:p w:rsidR="00000000" w:rsidDel="00000000" w:rsidP="00000000" w:rsidRDefault="00000000" w:rsidRPr="00000000" w14:paraId="000002AD">
      <w:pPr>
        <w:widowControl w:val="0"/>
        <w:spacing w:after="240" w:line="480" w:lineRule="auto"/>
        <w:ind w:left="144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Thus drawing Plaintiff David’s criminal complaints. </w:t>
      </w:r>
    </w:p>
    <w:p w:rsidR="00000000" w:rsidDel="00000000" w:rsidP="00000000" w:rsidRDefault="00000000" w:rsidRPr="00000000" w14:paraId="000002AE">
      <w:pPr>
        <w:widowControl w:val="0"/>
        <w:spacing w:after="240" w:line="480" w:lineRule="auto"/>
        <w:ind w:left="144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F">
      <w:pPr>
        <w:widowControl w:val="0"/>
        <w:spacing w:after="240" w:line="480" w:lineRule="auto"/>
        <w:ind w:left="144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B0">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1">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Defendant Allred, conspiring with the other Attorney Defendants, including Goldberg, insert  carry on with their criminal enterprise, coaching claimants to lie and mischaracterize their interactions with Plaintiff David and file spurious lawsuits against Plaintiff David and the Entity Plaintiffs in order to deprive the plaintiffs of their property. </w:t>
      </w:r>
    </w:p>
    <w:p w:rsidR="00000000" w:rsidDel="00000000" w:rsidP="00000000" w:rsidRDefault="00000000" w:rsidRPr="00000000" w14:paraId="000002B3">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Moreover, the settlement agreement in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 </w:t>
      </w:r>
      <w:r w:rsidDel="00000000" w:rsidR="00000000" w:rsidRPr="00000000">
        <w:rPr>
          <w:rFonts w:ascii="Times New Roman" w:cs="Times New Roman" w:eastAsia="Times New Roman" w:hAnsi="Times New Roman"/>
          <w:sz w:val="28"/>
          <w:szCs w:val="28"/>
          <w:rtl w:val="0"/>
        </w:rPr>
        <w:t xml:space="preserve">contained a confidentiality provision and Defendant Goldberg wrongfully divulged the confidential settlement’s provisions.</w:t>
      </w:r>
    </w:p>
    <w:p w:rsidR="00000000" w:rsidDel="00000000" w:rsidP="00000000" w:rsidRDefault="00000000" w:rsidRPr="00000000" w14:paraId="000002B4">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2B5">
      <w:pPr>
        <w:widowControl w:val="0"/>
        <w:spacing w:line="48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Bribery </w:t>
      </w:r>
    </w:p>
    <w:p w:rsidR="00000000" w:rsidDel="00000000" w:rsidP="00000000" w:rsidRDefault="00000000" w:rsidRPr="00000000" w14:paraId="000002B6">
      <w:pPr>
        <w:widowControl w:val="0"/>
        <w:spacing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November 6, 2012, Monica D’Oofrio </w:t>
      </w:r>
      <w:r w:rsidDel="00000000" w:rsidR="00000000" w:rsidRPr="00000000">
        <w:rPr>
          <w:rFonts w:ascii="Times New Roman" w:cs="Times New Roman" w:eastAsia="Times New Roman" w:hAnsi="Times New Roman"/>
          <w:sz w:val="28"/>
          <w:szCs w:val="28"/>
          <w:rtl w:val="0"/>
        </w:rPr>
        <w:t xml:space="preserve">filed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w:t>
      </w:r>
      <w:r w:rsidDel="00000000" w:rsidR="00000000" w:rsidRPr="00000000">
        <w:rPr>
          <w:rFonts w:ascii="Times New Roman" w:cs="Times New Roman" w:eastAsia="Times New Roman" w:hAnsi="Times New Roman"/>
          <w:i w:val="1"/>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On May 10, 2013, alleging employment discrimination. Plaintiff David settled the case for a minimal amount as nuisance value. </w:t>
      </w:r>
    </w:p>
    <w:p w:rsidR="00000000" w:rsidDel="00000000" w:rsidP="00000000" w:rsidRDefault="00000000" w:rsidRPr="00000000" w14:paraId="000002B7">
      <w:pPr>
        <w:widowControl w:val="0"/>
        <w:spacing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Alki -</w:t>
      </w:r>
      <w:r w:rsidDel="00000000" w:rsidR="00000000" w:rsidRPr="00000000">
        <w:rPr>
          <w:rFonts w:ascii="Times New Roman" w:cs="Times New Roman" w:eastAsia="Times New Roman" w:hAnsi="Times New Roman"/>
          <w:sz w:val="28"/>
          <w:szCs w:val="28"/>
          <w:rtl w:val="0"/>
        </w:rPr>
        <w:t xml:space="preserve"> D’Onofrio’s counsel was Gary A. Smith, Manuwal &amp; Manuwal - please verify whether you want Mssr. Smith named as a party defendant? </w:t>
      </w:r>
    </w:p>
    <w:p w:rsidR="00000000" w:rsidDel="00000000" w:rsidP="00000000" w:rsidRDefault="00000000" w:rsidRPr="00000000" w14:paraId="000002B8">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Thus, began a long series of spurious and harassing lawsuits filed by Defendant Attorneys against Plaintiff David and the Entity Plaintiffs that were part of an ongoing pattern employed by the Defendant Attorney, their Clients and Experts to extort money from Plaintiff David and the Entity Plaintiffs.  </w:t>
      </w:r>
    </w:p>
    <w:p w:rsidR="00000000" w:rsidDel="00000000" w:rsidP="00000000" w:rsidRDefault="00000000" w:rsidRPr="00000000" w14:paraId="000002B9">
      <w:pPr>
        <w:widowControl w:val="0"/>
        <w:spacing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with the urging of Defendant Attorneys, various employees and ex-employees filed false claims against Plaintiff David and some of the Entity Plaintiffs. </w:t>
      </w:r>
    </w:p>
    <w:p w:rsidR="00000000" w:rsidDel="00000000" w:rsidP="00000000" w:rsidRDefault="00000000" w:rsidRPr="00000000" w14:paraId="000002BA">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Affidavits needed: REQUESTED FROM DANA COLE Note to Counsel: Allie’s affidavit establishes that she saw other Plaintiffs contrive claims by constantly entering Plaintiff David’s office in hopes of enticing him to commit offensive conduct. </w:t>
      </w:r>
    </w:p>
    <w:p w:rsidR="00000000" w:rsidDel="00000000" w:rsidP="00000000" w:rsidRDefault="00000000" w:rsidRPr="00000000" w14:paraId="000002BB">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former employees who sued Plaintiff David (Litigating Defendants) often met at a restaurant near Plaintiff Entity Hologram, Inc.,’s location, to collude and form untruthful allegations against Plaintiff David and the Entity Defendants.  Upon information and belief, the Litigating Defendants, coached by the Attorney Defendants, also met at other various times to compare theories for asserting spurious and trumped-up claims against Plaintiff David and the Entity Defendants. </w:t>
      </w:r>
    </w:p>
    <w:p w:rsidR="00000000" w:rsidDel="00000000" w:rsidP="00000000" w:rsidRDefault="00000000" w:rsidRPr="00000000" w14:paraId="000002BC">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former employees, encouraged and aided and abetted by the Defendant Attorneys, targeted Plaintiff David as a victim to name in spurious lawsuits.  Former employees and their counsel deemed Plaintiff David to be their gravy train.  In filing this lawsuit - Plaintiff David and the Plaintiff Entities seeks justice to recoup millions of dollars, consisting of lost profits, improperly obtained court judgments. </w:t>
      </w:r>
    </w:p>
    <w:p w:rsidR="00000000" w:rsidDel="00000000" w:rsidP="00000000" w:rsidRDefault="00000000" w:rsidRPr="00000000" w14:paraId="000002BD">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February 2, 2017, Elizabeth Taylor and Chastity Jones filed a Labor-Wrongful Termination lawsuit in Los Angeles County Superior Court against Plaintiffs David, Hologram USA Inc., FilmOn TV. Inc. There is no truth to their allegations and, upon information and belief, the suit was filed by legal counsel, Defendants Goldstein, Bloom and Chora to extort settlement proceeds from Plaintiff David and/or the Entity Plaintiffs. </w:t>
      </w:r>
    </w:p>
    <w:p w:rsidR="00000000" w:rsidDel="00000000" w:rsidP="00000000" w:rsidRDefault="00000000" w:rsidRPr="00000000" w14:paraId="000002BE">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April, 2019, Chastity Jones won an award against Plaintiff David for $11 Million in compensatory damages, an amount that was reduced by $437,120 by the court. </w:t>
      </w:r>
      <w:r w:rsidDel="00000000" w:rsidR="00000000" w:rsidRPr="00000000">
        <w:rPr>
          <w:rtl w:val="0"/>
        </w:rPr>
      </w:r>
    </w:p>
    <w:p w:rsidR="00000000" w:rsidDel="00000000" w:rsidP="00000000" w:rsidRDefault="00000000" w:rsidRPr="00000000" w14:paraId="000002BF">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a jury deadlocked 8-4 in Elizabeth Taylor’s suit. Los Angeles County Superior Court Judge Christopher Lui declared a mistrial. </w:t>
      </w:r>
    </w:p>
    <w:p w:rsidR="00000000" w:rsidDel="00000000" w:rsidP="00000000" w:rsidRDefault="00000000" w:rsidRPr="00000000" w14:paraId="000002C0">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Karl Zirpel, a former employee of Alki David Productions, claimed he was improperly fired after raising safety concerns prior to an event hosted by Entity Plaintiff Hologram at Hologram Theater.  Zirpel’s sexual harassment claims, like that of many other Plaintiffs whom Defendant Attorneys helped to victimize Plaintiff David, dropped the claim on the eve of trial. </w:t>
      </w:r>
    </w:p>
    <w:p w:rsidR="00000000" w:rsidDel="00000000" w:rsidP="00000000" w:rsidRDefault="00000000" w:rsidRPr="00000000" w14:paraId="000002C1">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848100"/>
            <wp:effectExtent b="0" l="0" r="0" t="0"/>
            <wp:docPr id="16"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widowControl w:val="0"/>
        <w:spacing w:before="30.96923828125"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Alki was not personally named in this suit, but Zirpel’s attorneys claimed in The Daily Beast that they would pursue Alki personally once the judgment was finalized. </w:t>
      </w:r>
    </w:p>
    <w:p w:rsidR="00000000" w:rsidDel="00000000" w:rsidP="00000000" w:rsidRDefault="00000000" w:rsidRPr="00000000" w14:paraId="000002C3">
      <w:pPr>
        <w:widowControl w:val="0"/>
        <w:spacing w:before="30.96923828125"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Note: Alki was previously involved in unrelated litigation over a business dispute with Barry Diller, whose company, IAC owns the Daily Beast. </w:t>
      </w:r>
    </w:p>
    <w:p w:rsidR="00000000" w:rsidDel="00000000" w:rsidP="00000000" w:rsidRDefault="00000000" w:rsidRPr="00000000" w14:paraId="000002C4">
      <w:pPr>
        <w:widowControl w:val="0"/>
        <w:spacing w:before="30.95489501953125" w:line="480" w:lineRule="auto"/>
        <w:ind w:right="1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2019, Lauren Reeves sued Plaintiff David and Plaintiffs Hologram USA and Alki David Productions for sexual battery and sexual harassment. Defendant Goldberg represented Reeves, who worked as a comedy writer for Plaintiff Hologram USA. Reeves was awarded $650,000 in compensatory damages and $4.35 million in punitive damages.  </w:t>
      </w:r>
    </w:p>
    <w:p w:rsidR="00000000" w:rsidDel="00000000" w:rsidP="00000000" w:rsidRDefault="00000000" w:rsidRPr="00000000" w14:paraId="000002C5">
      <w:pPr>
        <w:widowControl w:val="0"/>
        <w:spacing w:before="31.001434326171875" w:line="480" w:lineRule="auto"/>
        <w:ind w:right="17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In November, 2019, Mahim Khan, a former production assistant who worked at Entity Plaintiff FilmOn TV and Entity Plaintiff Alki David Productions, Inc., obtained an award of $58 million for battery, sexual battery and sexual harassment against Plaintiff Alki David.   This matter is on appeal before the Supreme Court of California. </w:t>
      </w:r>
      <w:r w:rsidDel="00000000" w:rsidR="00000000" w:rsidRPr="00000000">
        <w:rPr>
          <w:rFonts w:ascii="Times New Roman" w:cs="Times New Roman" w:eastAsia="Times New Roman" w:hAnsi="Times New Roman"/>
          <w:b w:val="1"/>
          <w:sz w:val="28"/>
          <w:szCs w:val="28"/>
          <w:rtl w:val="0"/>
        </w:rPr>
        <w:t xml:space="preserve">Link Petition for Review when Fred Heather sends that filing. </w:t>
      </w:r>
    </w:p>
    <w:p w:rsidR="00000000" w:rsidDel="00000000" w:rsidP="00000000" w:rsidRDefault="00000000" w:rsidRPr="00000000" w14:paraId="000002C6">
      <w:pPr>
        <w:widowControl w:val="0"/>
        <w:spacing w:before="30.96923828125" w:line="480" w:lineRule="auto"/>
        <w:ind w:right="1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September 30, 2020, Jane Dough (Rita Nichols) filed a Labor-Wrongful termination lawsuit in Los Angeles County Superior Court against Plaintiffs David, FilmOn TV Networks, Inc., FilmOn TV La Inc. SwissX Labs AG Inc. a California Corp. AKA Swiss Lounge; Hologram USA Entertainment Inc.; FilmOn TV Inc. Hologram USA Inc. a California Corp. AKA Hologram USA Productions Inc; SwissX Labs AG Inc. AKA SwissX Lounge AKA FilmOn UK Ltd; Hologram USA Inc. AKA Hologram USA Productions Inc. AKA Hologram USA Entertainment Inc. AKA FilmOn TV Inc. AKA FilmOn.Tv La. Inc. in Los Angeles Superior Court, LASC No. 7498 - (we need the rest of the case number from Fred Heather). Plaintiff Doe’s attorneys are Defendants Ebby S. Bakhtiar, Gary A. Dordick, Thomas Vincent Girardi. Plaintiff Alki is Fred D. Heather. </w:t>
      </w:r>
    </w:p>
    <w:p w:rsidR="00000000" w:rsidDel="00000000" w:rsidP="00000000" w:rsidRDefault="00000000" w:rsidRPr="00000000" w14:paraId="000002C7">
      <w:pPr>
        <w:widowControl w:val="0"/>
        <w:spacing w:line="267.7500057220459" w:lineRule="auto"/>
        <w:ind w:right="17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Mail Fraud</w:t>
      </w:r>
    </w:p>
    <w:p w:rsidR="00000000" w:rsidDel="00000000" w:rsidP="00000000" w:rsidRDefault="00000000" w:rsidRPr="00000000" w14:paraId="000002C8">
      <w:pPr>
        <w:widowControl w:val="0"/>
        <w:spacing w:line="267.7500057220459" w:lineRule="auto"/>
        <w:ind w:right="178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9">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U.S.C. §§ 1341 and 1343 address the commission of the crime of mail fraud and wire fraud. </w:t>
      </w:r>
    </w:p>
    <w:p w:rsidR="00000000" w:rsidDel="00000000" w:rsidP="00000000" w:rsidRDefault="00000000" w:rsidRPr="00000000" w14:paraId="000002CA">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allege that Gloria Allred, Esq., in her individual capacity, and as a principal in Allred, Maroko &amp; Goldberg; Nathan Goldberg, Esq., in his individual capacity, and as a partner in Allred, Maroko &amp; Goldberg, Delores Y. Leal, Esq., in her individual capacity and as a partner of Allred, Maroko &amp; Goldberg; Renee Mochkatel, Esq., in her individual capacity and as a partner of Allred, Maroko &amp; Goldberg; Lisa Bloom, Esq., in her individual capacity and as the owner of the Law Offices of Lisa Bloom; Law Offices of Lisa Bloom; Thomas V Girardi, in his individual capacity, and as a partner in Girardi Keese; Gary A. Dordick, in his individual capacity and as a partner in Dordick Law Corporation; Keith Griffin, in his individual capacity and his capacity as a former partner in Girardi &amp; Keese. Joseph Chora, Esq., in his individual capacity, and as a partner in Chora, Young &amp; Manasserian; Ebby S. Bakhtiar, in his individual capacity and as a partner in The Law Offices of Ebby S. Bakhtiar; (Attorney Defendants), culpable persons capable of holding legal or beneficial interests in property, have participated in long-term, organized conduct of a criminal enterprise affecting interstate and international commerce through an interrelated pattern of racketeering activity, in violation of RICO laws set forth in 18 U.S.C. §§1962 (b)(c)(d).</w:t>
      </w:r>
    </w:p>
    <w:p w:rsidR="00000000" w:rsidDel="00000000" w:rsidP="00000000" w:rsidRDefault="00000000" w:rsidRPr="00000000" w14:paraId="000002CB">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Utilizing the mails and wires, the Attorney Defendants participated in and have furthered their enterprise through a plan and a scheme to defraud that continues to this day and encompasses acts of artifice or deceit that were and are intended to deprive Plaintiff David and the Entity Plaintiffs of their property and money.</w:t>
      </w:r>
    </w:p>
    <w:p w:rsidR="00000000" w:rsidDel="00000000" w:rsidP="00000000" w:rsidRDefault="00000000" w:rsidRPr="00000000" w14:paraId="000002CC">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a reasonable foreseeability that, in perpetrating the mail fraud, the Attorney Defendants would and did utilize the mail or wires.</w:t>
      </w:r>
    </w:p>
    <w:p w:rsidR="00000000" w:rsidDel="00000000" w:rsidP="00000000" w:rsidRDefault="00000000" w:rsidRPr="00000000" w14:paraId="000002CD">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scheme to defraud included the use of the mails to communicate with witnesses, opposing counsel, and experts in actions intended to defraud Plaintiff David and the Entity Plaintiffs. </w:t>
      </w:r>
    </w:p>
    <w:p w:rsidR="00000000" w:rsidDel="00000000" w:rsidP="00000000" w:rsidRDefault="00000000" w:rsidRPr="00000000" w14:paraId="000002CE">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Plaintiff David and the Plaintiff Entities’ prior counsel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 Upon information and belief, Defendant Attorneys in that case and the other lawsuits recounted in this Complaint all used the mail and wires to defraud Plaintiff David and the Entity Plaintiffs of their money and property so as to further the illegal enterprise. </w:t>
      </w:r>
    </w:p>
    <w:p w:rsidR="00000000" w:rsidDel="00000000" w:rsidP="00000000" w:rsidRDefault="00000000" w:rsidRPr="00000000" w14:paraId="000002CF">
      <w:pPr>
        <w:widowControl w:val="0"/>
        <w:spacing w:line="24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to Counsel: We need to add more specificity here - can we prove through Swiss counsel that Gloria Allred in Switzerland and/or that Lisa Bloom in the UK utilized wires to perpetrate their fraud. Do emails suffice? Edelson Complaint thinks so - </w:t>
      </w:r>
    </w:p>
    <w:p w:rsidR="00000000" w:rsidDel="00000000" w:rsidP="00000000" w:rsidRDefault="00000000" w:rsidRPr="00000000" w14:paraId="000002D0">
      <w:pPr>
        <w:widowControl w:val="0"/>
        <w:spacing w:line="240" w:lineRule="auto"/>
        <w:ind w:left="36.00006103515625" w:right="1129.5947265625" w:firstLine="740.039978027343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1">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to Defendant Allred’s pattern of using the mail to manipulate witnesses, and, upon information and belief, paying the witnesses to testify in a particular fashion, is a pattern of fraud,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67">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D2">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Attorney Defendants carry on with their criminal enterprise, using the mail and wires to coach claimants to lie and mischaracterize their interactions with Plaintiff David and to file spurious lawsuits against Plaintiff David and the Entity Plaintiffs in order to deprive the plaintiffs of their property. </w:t>
      </w:r>
    </w:p>
    <w:p w:rsidR="00000000" w:rsidDel="00000000" w:rsidP="00000000" w:rsidRDefault="00000000" w:rsidRPr="00000000" w14:paraId="000002D3">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Note:</w:t>
      </w:r>
      <w:r w:rsidDel="00000000" w:rsidR="00000000" w:rsidRPr="00000000">
        <w:rPr>
          <w:rFonts w:ascii="Times New Roman" w:cs="Times New Roman" w:eastAsia="Times New Roman" w:hAnsi="Times New Roman"/>
          <w:sz w:val="28"/>
          <w:szCs w:val="28"/>
          <w:rtl w:val="0"/>
        </w:rPr>
        <w:t xml:space="preserve"> Fred has some of Barry Rothman’s (deceased) files as I understand it so counsel needs to assess all correspondence and emails to bolster the mail and wire claim. </w:t>
      </w:r>
    </w:p>
    <w:p w:rsidR="00000000" w:rsidDel="00000000" w:rsidP="00000000" w:rsidRDefault="00000000" w:rsidRPr="00000000" w14:paraId="000002D4">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 note that, tellingly, Barry Rothman, sought to obtain Lauren Reeves’ cell phone records to counter her claims against Plaintiff David.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D5">
      <w:pPr>
        <w:widowControl w:val="0"/>
        <w:spacing w:before="30.96923828125" w:line="278.4617614746094" w:lineRule="auto"/>
        <w:ind w:right="1807.24792480468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6">
      <w:pPr>
        <w:widowControl w:val="0"/>
        <w:spacing w:line="480" w:lineRule="auto"/>
        <w:ind w:right="115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2D7">
      <w:pPr>
        <w:widowControl w:val="0"/>
        <w:spacing w:line="480" w:lineRule="auto"/>
        <w:ind w:right="115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 THIS A DUPLICATE?</w:t>
      </w:r>
    </w:p>
    <w:p w:rsidR="00000000" w:rsidDel="00000000" w:rsidP="00000000" w:rsidRDefault="00000000" w:rsidRPr="00000000" w14:paraId="000002D8">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Enterprise’s Spurious, Defamatory Lawsuits, Extortion and Witness Tampering</w:t>
      </w:r>
    </w:p>
    <w:p w:rsidR="00000000" w:rsidDel="00000000" w:rsidP="00000000" w:rsidRDefault="00000000" w:rsidRPr="00000000" w14:paraId="000002D9">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A">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Girardi, Allred and Bloom conspired to pursue vexatious litigation creating a continuous and related pattern of racketeering activity against Plaintiff David and the Entity Defendants by filing numerous spurious and unfounded lawsuits against Plaintiff David and the Entity Plaintiffs, all to benefit their illegal enterprise. </w:t>
      </w:r>
    </w:p>
    <w:p w:rsidR="00000000" w:rsidDel="00000000" w:rsidP="00000000" w:rsidRDefault="00000000" w:rsidRPr="00000000" w14:paraId="000002DB">
      <w:pPr>
        <w:widowControl w:val="0"/>
        <w:spacing w:line="480" w:lineRule="auto"/>
        <w:ind w:right="124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Attorney Defendants were enabled by one another and retained experts to assist in The Attorney Defendants' committing the predicate offenses of extortion, bribery, obstruction of justice and mail fraud, solely because of each Attorney Defendants’ positions in their enterprise and their involvement in or control over the enterprise’s affairs and because their offenses of extortion, bribery, obstruction of justice and mail fraud related to the activities of their enterprise, i.e., to enrich themselves by filing spurious lawsuits against Plaintiff David and the Entity Plaintiffs and thereby depriving those Plaintiffs of their property</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DC">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(Allie and Carl Affidavits provide this good faith basis) Defendants Girardi, Allred, and Bloom intentionally conspired to recruit employees of Plaintiffs FilmOn and Anakando and former employees of those Plaintiffs, to independently file tort lawsuits against David alleging he committed sexual misconduct in order to extract and extort money from David and the Entity Plaintiffs in furtherance of an enterprise specifically designed to enrich Defendants. </w:t>
      </w:r>
    </w:p>
    <w:p w:rsidR="00000000" w:rsidDel="00000000" w:rsidP="00000000" w:rsidRDefault="00000000" w:rsidRPr="00000000" w14:paraId="000002DD">
      <w:pPr>
        <w:widowControl w:val="0"/>
        <w:spacing w:line="48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Specifically, Defendants Allred, Bloom, Goldstein furthered their enterprise as the Attorney Defendants and their agents mercilessly and maliciously pursued Plaintiff David and the Entity Plaintiffs, in courts, as well as in the media, seeking to extort Plaintiff David to pay money settle with the parties who sued Plaintiff David and the Entity Plaintiffs. </w:t>
      </w:r>
    </w:p>
    <w:p w:rsidR="00000000" w:rsidDel="00000000" w:rsidP="00000000" w:rsidRDefault="00000000" w:rsidRPr="00000000" w14:paraId="000002DE">
      <w:pPr>
        <w:widowControl w:val="0"/>
        <w:spacing w:before="30.95489501953125" w:line="480" w:lineRule="auto"/>
        <w:ind w:right="88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are guilty of extortion committed to further the criminal enterprise because they sought money or property from Plaintiff David and the Entity Plaintiffs, to which they did not have, and could not reasonably believe they had, a claim or right.  </w:t>
      </w:r>
    </w:p>
    <w:p w:rsidR="00000000" w:rsidDel="00000000" w:rsidP="00000000" w:rsidRDefault="00000000" w:rsidRPr="00000000" w14:paraId="000002DF">
      <w:pPr>
        <w:widowControl w:val="0"/>
        <w:spacing w:before="30.95489501953125" w:line="480" w:lineRule="auto"/>
        <w:ind w:right="88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David, accompanied by his then attorney Barry Rothman went to the DA and reported Elizabeth Taylor and Mahim Kahn for trying to extort Plaintiff David by demanding $ 3.5 Million dollars from him. </w:t>
      </w:r>
      <w:r w:rsidDel="00000000" w:rsidR="00000000" w:rsidRPr="00000000">
        <w:rPr>
          <w:rFonts w:ascii="Times New Roman" w:cs="Times New Roman" w:eastAsia="Times New Roman" w:hAnsi="Times New Roman"/>
          <w:b w:val="1"/>
          <w:sz w:val="28"/>
          <w:szCs w:val="28"/>
          <w:rtl w:val="0"/>
        </w:rPr>
        <w:t xml:space="preserve">Alki to provide dates and details.</w:t>
      </w:r>
    </w:p>
    <w:p w:rsidR="00000000" w:rsidDel="00000000" w:rsidP="00000000" w:rsidRDefault="00000000" w:rsidRPr="00000000" w14:paraId="000002E0">
      <w:pPr>
        <w:widowControl w:val="0"/>
        <w:spacing w:before="30.95489501953125" w:line="480" w:lineRule="auto"/>
        <w:ind w:right="88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Plaintiff David and the Entity Plaintiffs suffered damages and incurred substantial losses as a result of Defendants Girardi, Allred, and Bloom’s implementation and continuation of the extortionate claims committed to further the enterprise. </w:t>
      </w:r>
    </w:p>
    <w:p w:rsidR="00000000" w:rsidDel="00000000" w:rsidP="00000000" w:rsidRDefault="00000000" w:rsidRPr="00000000" w14:paraId="000002E1">
      <w:pPr>
        <w:widowControl w:val="0"/>
        <w:spacing w:line="480" w:lineRule="auto"/>
        <w:ind w:right="8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did all that he could do to inform the Beverly Hills Police Department that the Attorney Defendants were trying to extort money from him, even going so far as to file a police report with the Department, complete with his formal statement setting forth relevant facts and the affidavits of two employees of the Plaintiff entities. </w:t>
      </w:r>
      <w:hyperlink r:id="rId68">
        <w:r w:rsidDel="00000000" w:rsidR="00000000" w:rsidRPr="00000000">
          <w:rPr>
            <w:rFonts w:ascii="Times New Roman" w:cs="Times New Roman" w:eastAsia="Times New Roman" w:hAnsi="Times New Roman"/>
            <w:color w:val="1155cc"/>
            <w:sz w:val="28"/>
            <w:szCs w:val="28"/>
            <w:u w:val="single"/>
            <w:rtl w:val="0"/>
          </w:rPr>
          <w:t xml:space="preserve">letter to BHPD - filmonpersonal@gmail.com - Gmail (google.com)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E2">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David’s affidavit, dated July 16, 2021, stated in relevant part:</w:t>
      </w:r>
    </w:p>
    <w:p w:rsidR="00000000" w:rsidDel="00000000" w:rsidP="00000000" w:rsidRDefault="00000000" w:rsidRPr="00000000" w14:paraId="000002E3">
      <w:pPr>
        <w:widowControl w:val="0"/>
        <w:spacing w:line="240" w:lineRule="auto"/>
        <w:ind w:left="1175.3482055664062" w:right="1965" w:firstLine="21.3407897949218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For the past five years, I have been the victim of serial extortion, and even human  trafficking, by well-known TV-centric attorneys Gloria Allred, Lisa Bloom and  Thomas Girardi. These crimes arise from legal claims by former employees that  worked at my company, Hologram, USA, which was located at 338 N Canon Drive,  Beverly Hills. During the relevant period, I was also a Beverly Hills resident. Due  to these spurious claims, my company was forced to shut down. Each of the  female claimants represented, aided and abetted by the referenced three attorneys, have acted in concert with each other, falsely alleging various acts of  sexual harassment against me by acting as witnesses for each other. The  respective claimants and their attorneys have abused our legal system by jumping  on the #MeToo bandwagon to fabricate their claims. To further these extortion  schemes, the attorneys knowingly submitted false evidence and intimidated  witnesses in the various court cases, which resulted in various judgments against  me, while two other cases are pending trial. </w:t>
      </w:r>
    </w:p>
    <w:p w:rsidR="00000000" w:rsidDel="00000000" w:rsidP="00000000" w:rsidRDefault="00000000" w:rsidRPr="00000000" w14:paraId="000002E4">
      <w:pPr>
        <w:widowControl w:val="0"/>
        <w:spacing w:line="240" w:lineRule="auto"/>
        <w:ind w:left="1183.3039855957031" w:right="1965" w:firstLine="9.54711914062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b w:val="1"/>
          <w:sz w:val="28.079999923706055"/>
          <w:szCs w:val="28.079999923706055"/>
          <w:rtl w:val="0"/>
        </w:rPr>
        <w:t xml:space="preserve">      In reviewing Penal Code sec. 236.1 (human trafficking), I note the definition of  coercion “</w:t>
      </w:r>
      <w:r w:rsidDel="00000000" w:rsidR="00000000" w:rsidRPr="00000000">
        <w:rPr>
          <w:rFonts w:ascii="Times New Roman" w:cs="Times New Roman" w:eastAsia="Times New Roman" w:hAnsi="Times New Roman"/>
          <w:b w:val="1"/>
          <w:sz w:val="28.079999923706055"/>
          <w:szCs w:val="28.079999923706055"/>
          <w:highlight w:val="white"/>
          <w:rtl w:val="0"/>
        </w:rPr>
        <w:t xml:space="preserve">includes a scheme to cause a person to believe that failure to perform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an act, [e.g. pay money to settle a spurious claim] would result in . . . the abuse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or threatened abuse of the legal process,” which is exactly what has occurred to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me. These same lawyers issue press releases and appear on television to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defame my character, claiming that I am a Greek billionaire, in an orchestrated</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campaign to coerce settlements in order to cease the endless press coverage.</w:t>
      </w:r>
      <w:r w:rsidDel="00000000" w:rsidR="00000000" w:rsidRPr="00000000">
        <w:rPr>
          <w:rFonts w:ascii="Times New Roman" w:cs="Times New Roman" w:eastAsia="Times New Roman" w:hAnsi="Times New Roman"/>
          <w:b w:val="1"/>
          <w:sz w:val="28.079999923706055"/>
          <w:szCs w:val="28.079999923706055"/>
          <w:rtl w:val="0"/>
        </w:rPr>
        <w:t xml:space="preserve"> </w:t>
      </w:r>
    </w:p>
    <w:p w:rsidR="00000000" w:rsidDel="00000000" w:rsidP="00000000" w:rsidRDefault="00000000" w:rsidRPr="00000000" w14:paraId="000002E5">
      <w:pPr>
        <w:widowControl w:val="0"/>
        <w:spacing w:line="240" w:lineRule="auto"/>
        <w:ind w:left="1185.8317565917969" w:right="1965" w:firstLine="11.231384277343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Here is a brief synopsis of the various cases and the criminal wrongdoing that has  occurred: </w:t>
      </w:r>
    </w:p>
    <w:p w:rsidR="00000000" w:rsidDel="00000000" w:rsidP="00000000" w:rsidRDefault="00000000" w:rsidRPr="00000000" w14:paraId="000002E6">
      <w:pPr>
        <w:widowControl w:val="0"/>
        <w:spacing w:line="240" w:lineRule="auto"/>
        <w:ind w:left="1914.7886657714844" w:right="1965" w:hanging="371.7793273925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Chastity Jones v. Alki David</w:t>
      </w:r>
      <w:r w:rsidDel="00000000" w:rsidR="00000000" w:rsidRPr="00000000">
        <w:rPr>
          <w:rFonts w:ascii="Times New Roman" w:cs="Times New Roman" w:eastAsia="Times New Roman" w:hAnsi="Times New Roman"/>
          <w:sz w:val="28.079999923706055"/>
          <w:szCs w:val="28.079999923706055"/>
          <w:rtl w:val="0"/>
        </w:rPr>
        <w:t xml:space="preserve">, case no. BC649025, brought by attorney Lisa  Bloom, alleges that I threatened to fire Chasity Jones if I didn’t sleep with  her.</w:t>
      </w:r>
    </w:p>
    <w:p w:rsidR="00000000" w:rsidDel="00000000" w:rsidP="00000000" w:rsidRDefault="00000000" w:rsidRPr="00000000" w14:paraId="000002E7">
      <w:pPr>
        <w:widowControl w:val="0"/>
        <w:spacing w:line="240" w:lineRule="auto"/>
        <w:ind w:left="1901.8855285644531" w:right="1965" w:hanging="358.8623046875"/>
        <w:jc w:val="both"/>
        <w:rPr>
          <w:rFonts w:ascii="Times New Roman" w:cs="Times New Roman" w:eastAsia="Times New Roman" w:hAnsi="Times New Roman"/>
          <w:i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I was in fact firing her for defrauding me of $40 000 but I had yet to let her  know that. </w:t>
      </w:r>
    </w:p>
    <w:p w:rsidR="00000000" w:rsidDel="00000000" w:rsidP="00000000" w:rsidRDefault="00000000" w:rsidRPr="00000000" w14:paraId="000002E8">
      <w:pPr>
        <w:widowControl w:val="0"/>
        <w:spacing w:line="240" w:lineRule="auto"/>
        <w:ind w:left="1800" w:right="1965" w:hanging="33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Criminal wrongdoing: In testimony under oath, Jones denied being  a federally convicted felon, who had a felony warrant at the time of  trial from willful failure to pay restitution in connection with a  federal fraud conviction; </w:t>
      </w:r>
    </w:p>
    <w:p w:rsidR="00000000" w:rsidDel="00000000" w:rsidP="00000000" w:rsidRDefault="00000000" w:rsidRPr="00000000" w14:paraId="000002E9">
      <w:pPr>
        <w:widowControl w:val="0"/>
        <w:spacing w:line="240" w:lineRule="auto"/>
        <w:ind w:left="1800" w:right="1965" w:hanging="33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 have attached a statement under oath from Ciara Menifee, who  states that attorney Lisa Bloom pressured her to give a false statement, which she refused to do, and that Ms. Jones had targeted me regarding false claims of sexual abuse; and </w:t>
      </w:r>
    </w:p>
    <w:p w:rsidR="00000000" w:rsidDel="00000000" w:rsidP="00000000" w:rsidRDefault="00000000" w:rsidRPr="00000000" w14:paraId="000002EA">
      <w:pPr>
        <w:widowControl w:val="0"/>
        <w:spacing w:line="240" w:lineRule="auto"/>
        <w:ind w:left="1800" w:right="1965" w:hanging="330"/>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w:t>
      </w:r>
      <w:r w:rsidDel="00000000" w:rsidR="00000000" w:rsidRPr="00000000">
        <w:rPr>
          <w:rFonts w:ascii="Times New Roman" w:cs="Times New Roman" w:eastAsia="Times New Roman" w:hAnsi="Times New Roman"/>
          <w:sz w:val="28.079999923706055"/>
          <w:szCs w:val="28.079999923706055"/>
          <w:rtl w:val="0"/>
        </w:rPr>
        <w:t xml:space="preserve"> have attached a statement under oath from Grant Zimmerman,  who states that it was his impression that Ms. Jones targeted me  with false claims of harassment.</w:t>
      </w:r>
      <w:r w:rsidDel="00000000" w:rsidR="00000000" w:rsidRPr="00000000">
        <w:rPr>
          <w:rFonts w:ascii="Times New Roman" w:cs="Times New Roman" w:eastAsia="Times New Roman" w:hAnsi="Times New Roman"/>
          <w:b w:val="1"/>
          <w:sz w:val="28.079999923706055"/>
          <w:szCs w:val="28.079999923706055"/>
          <w:rtl w:val="0"/>
        </w:rPr>
        <w:t xml:space="preserve"> </w:t>
      </w:r>
    </w:p>
    <w:p w:rsidR="00000000" w:rsidDel="00000000" w:rsidP="00000000" w:rsidRDefault="00000000" w:rsidRPr="00000000" w14:paraId="000002EB">
      <w:pPr>
        <w:widowControl w:val="0"/>
        <w:spacing w:line="240" w:lineRule="auto"/>
        <w:ind w:left="2617.9251098632812" w:right="1965" w:hanging="344.8223876953125"/>
        <w:jc w:val="both"/>
        <w:rPr>
          <w:rFonts w:ascii="Times New Roman" w:cs="Times New Roman" w:eastAsia="Times New Roman" w:hAnsi="Times New Roman"/>
          <w:b w:val="1"/>
          <w:sz w:val="28.079999923706055"/>
          <w:szCs w:val="28.079999923706055"/>
        </w:rPr>
      </w:pPr>
      <w:r w:rsidDel="00000000" w:rsidR="00000000" w:rsidRPr="00000000">
        <w:rPr>
          <w:rtl w:val="0"/>
        </w:rPr>
      </w:r>
    </w:p>
    <w:p w:rsidR="00000000" w:rsidDel="00000000" w:rsidP="00000000" w:rsidRDefault="00000000" w:rsidRPr="00000000" w14:paraId="000002EC">
      <w:pPr>
        <w:widowControl w:val="0"/>
        <w:spacing w:line="240" w:lineRule="auto"/>
        <w:ind w:left="2617.9251098632812" w:right="1965" w:hanging="344.8223876953125"/>
        <w:jc w:val="both"/>
        <w:rPr>
          <w:rFonts w:ascii="Times New Roman" w:cs="Times New Roman" w:eastAsia="Times New Roman" w:hAnsi="Times New Roman"/>
          <w:b w:val="1"/>
          <w:sz w:val="28.079999923706055"/>
          <w:szCs w:val="28.079999923706055"/>
        </w:rPr>
      </w:pPr>
      <w:r w:rsidDel="00000000" w:rsidR="00000000" w:rsidRPr="00000000">
        <w:rPr>
          <w:rtl w:val="0"/>
        </w:rPr>
      </w:r>
    </w:p>
    <w:p w:rsidR="00000000" w:rsidDel="00000000" w:rsidP="00000000" w:rsidRDefault="00000000" w:rsidRPr="00000000" w14:paraId="000002ED">
      <w:pPr>
        <w:widowControl w:val="0"/>
        <w:spacing w:line="240" w:lineRule="auto"/>
        <w:ind w:left="1916.7677307128906" w:right="1965" w:hanging="374.0254211425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Elizabeth Taylor v. Alki David</w:t>
      </w:r>
      <w:r w:rsidDel="00000000" w:rsidR="00000000" w:rsidRPr="00000000">
        <w:rPr>
          <w:rFonts w:ascii="Times New Roman" w:cs="Times New Roman" w:eastAsia="Times New Roman" w:hAnsi="Times New Roman"/>
          <w:sz w:val="28.079999923706055"/>
          <w:szCs w:val="28.079999923706055"/>
          <w:rtl w:val="0"/>
        </w:rPr>
        <w:t xml:space="preserve">, case no. BC649025, brought by attorney Lisa  Bloom, is a pending case. </w:t>
      </w:r>
    </w:p>
    <w:p w:rsidR="00000000" w:rsidDel="00000000" w:rsidP="00000000" w:rsidRDefault="00000000" w:rsidRPr="00000000" w14:paraId="000002EE">
      <w:pPr>
        <w:widowControl w:val="0"/>
        <w:spacing w:line="240" w:lineRule="auto"/>
        <w:ind w:left="1903.8507080078125" w:right="1965" w:hanging="361.1085510253906"/>
        <w:jc w:val="both"/>
        <w:rPr>
          <w:rFonts w:ascii="Times New Roman" w:cs="Times New Roman" w:eastAsia="Times New Roman" w:hAnsi="Times New Roman"/>
          <w:i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Criminal wrongdoing: Though this trial was a filled with moments of  unbelievably callous perjury by Lisa Bloom and her gang it all began with  allegations of sexual harassment and assault that were dropped on the day  of the trial! </w:t>
      </w:r>
    </w:p>
    <w:p w:rsidR="00000000" w:rsidDel="00000000" w:rsidP="00000000" w:rsidRDefault="00000000" w:rsidRPr="00000000" w14:paraId="000002EF">
      <w:pPr>
        <w:widowControl w:val="0"/>
        <w:spacing w:line="240" w:lineRule="auto"/>
        <w:ind w:left="1174.5991516113281" w:right="1965" w:firstLine="7.581634521484375"/>
        <w:jc w:val="both"/>
        <w:rPr>
          <w:rFonts w:ascii="Times New Roman" w:cs="Times New Roman" w:eastAsia="Times New Roman" w:hAnsi="Times New Roman"/>
          <w:i w:val="1"/>
          <w:color w:val="0563c1"/>
          <w:sz w:val="28.079999923706055"/>
          <w:szCs w:val="28.079999923706055"/>
        </w:rPr>
      </w:pPr>
      <w:r w:rsidDel="00000000" w:rsidR="00000000" w:rsidRPr="00000000">
        <w:rPr>
          <w:rFonts w:ascii="Times New Roman" w:cs="Times New Roman" w:eastAsia="Times New Roman" w:hAnsi="Times New Roman"/>
          <w:i w:val="1"/>
          <w:color w:val="0563c1"/>
          <w:sz w:val="28.079999923706055"/>
          <w:szCs w:val="28.079999923706055"/>
          <w:u w:val="single"/>
          <w:rtl w:val="0"/>
        </w:rPr>
        <w:t xml:space="preserve">https://www.tmz.com/2017/09/15/celeb-hologram-creator-alki-david-sued sexual-assault</w:t>
      </w:r>
      <w:r w:rsidDel="00000000" w:rsidR="00000000" w:rsidRPr="00000000">
        <w:rPr>
          <w:rFonts w:ascii="Times New Roman" w:cs="Times New Roman" w:eastAsia="Times New Roman" w:hAnsi="Times New Roman"/>
          <w:i w:val="1"/>
          <w:color w:val="0563c1"/>
          <w:sz w:val="28.079999923706055"/>
          <w:szCs w:val="28.079999923706055"/>
          <w:rtl w:val="0"/>
        </w:rPr>
        <w:t xml:space="preserve"> </w:t>
      </w:r>
    </w:p>
    <w:p w:rsidR="00000000" w:rsidDel="00000000" w:rsidP="00000000" w:rsidRDefault="00000000" w:rsidRPr="00000000" w14:paraId="000002F0">
      <w:pPr>
        <w:widowControl w:val="0"/>
        <w:spacing w:line="240" w:lineRule="auto"/>
        <w:ind w:left="1177.9689025878906" w:right="1965" w:firstLine="19.0942382812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In this first trial, the jury believed that there was a fraud and conspiracy afoot by Lisa Bloom - the jury was hung 8-4 in my favor. But the damage was being done in a very narrow targeted perversion of the law that has been devastating to me  personally and the lives of many hundreds of employees, family and friends whose lives have been hugely damaged.</w:t>
      </w:r>
    </w:p>
    <w:p w:rsidR="00000000" w:rsidDel="00000000" w:rsidP="00000000" w:rsidRDefault="00000000" w:rsidRPr="00000000" w14:paraId="000002F1">
      <w:pPr>
        <w:widowControl w:val="0"/>
        <w:spacing w:line="240" w:lineRule="auto"/>
        <w:ind w:left="1898.5159301757812" w:right="1965" w:hanging="355.49270629882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Mahim Khan v. Alki David</w:t>
      </w:r>
      <w:r w:rsidDel="00000000" w:rsidR="00000000" w:rsidRPr="00000000">
        <w:rPr>
          <w:rFonts w:ascii="Times New Roman" w:cs="Times New Roman" w:eastAsia="Times New Roman" w:hAnsi="Times New Roman"/>
          <w:sz w:val="28.079999923706055"/>
          <w:szCs w:val="28.079999923706055"/>
          <w:rtl w:val="0"/>
        </w:rPr>
        <w:t xml:space="preserve">, case no. BC654017, brought by attorney Gloria  Allred, alleges that I </w:t>
      </w:r>
    </w:p>
    <w:p w:rsidR="00000000" w:rsidDel="00000000" w:rsidP="00000000" w:rsidRDefault="00000000" w:rsidRPr="00000000" w14:paraId="000002F2">
      <w:pPr>
        <w:widowControl w:val="0"/>
        <w:spacing w:line="240" w:lineRule="auto"/>
        <w:ind w:left="2616.5219116210938" w:right="1965" w:hanging="342.8573608398437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w:t>
      </w:r>
      <w:r w:rsidDel="00000000" w:rsidR="00000000" w:rsidRPr="00000000">
        <w:rPr>
          <w:rFonts w:ascii="Times New Roman" w:cs="Times New Roman" w:eastAsia="Times New Roman" w:hAnsi="Times New Roman"/>
          <w:b w:val="1"/>
          <w:sz w:val="28.079999923706055"/>
          <w:szCs w:val="28.079999923706055"/>
          <w:rtl w:val="0"/>
        </w:rPr>
        <w:t xml:space="preserve">Criminal wrongdoing: Kahn threatened her former roommate,  Lauren Berkley, not to truthfully testify in my favor about Kahn’s  fabricated allegations against me. Berkley submitted a police  report documenting the threat. Additionally, Kahn’s attorney,  Nathan Goldberg (partner of Gloria Allred) forged my attorney’s  signature on a witness list that was submitted to the court prior to  trial. While attempting to collect her judgment against me in  Switzerland, Kahn’s attorneys [including Gloria Allred] criminally misrepresented and  fabricated that I had sustained criminal convictions for sexual abuse  in the United States. At present, I have filed a criminal complaint in  Switzerland with the State Prosecutor alleging various deceptions in  Kahn and her attorneys’ attempt to seize my assets, including trying  to enforce punitive damages </w:t>
      </w:r>
      <w:r w:rsidDel="00000000" w:rsidR="00000000" w:rsidRPr="00000000">
        <w:rPr>
          <w:rFonts w:ascii="Times New Roman" w:cs="Times New Roman" w:eastAsia="Times New Roman" w:hAnsi="Times New Roman"/>
          <w:b w:val="1"/>
          <w:sz w:val="28.079999923706055"/>
          <w:szCs w:val="28.079999923706055"/>
          <w:rtl w:val="0"/>
        </w:rPr>
        <w:t xml:space="preserve">portion</w:t>
      </w:r>
      <w:r w:rsidDel="00000000" w:rsidR="00000000" w:rsidRPr="00000000">
        <w:rPr>
          <w:rFonts w:ascii="Times New Roman" w:cs="Times New Roman" w:eastAsia="Times New Roman" w:hAnsi="Times New Roman"/>
          <w:b w:val="1"/>
          <w:sz w:val="28.079999923706055"/>
          <w:szCs w:val="28.079999923706055"/>
          <w:rtl w:val="0"/>
        </w:rPr>
        <w:t xml:space="preserve"> of a judgment, which is not  permitted in Switzerland. (Emphasis in original).</w:t>
      </w:r>
    </w:p>
    <w:p w:rsidR="00000000" w:rsidDel="00000000" w:rsidP="00000000" w:rsidRDefault="00000000" w:rsidRPr="00000000" w14:paraId="000002F3">
      <w:pPr>
        <w:widowControl w:val="0"/>
        <w:spacing w:line="240" w:lineRule="auto"/>
        <w:ind w:left="1897.9547119140625" w:right="1965" w:hanging="355.2119445800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Lauren Reeves, v. Alki David</w:t>
      </w:r>
      <w:r w:rsidDel="00000000" w:rsidR="00000000" w:rsidRPr="00000000">
        <w:rPr>
          <w:rFonts w:ascii="Times New Roman" w:cs="Times New Roman" w:eastAsia="Times New Roman" w:hAnsi="Times New Roman"/>
          <w:sz w:val="28.079999923706055"/>
          <w:szCs w:val="28.079999923706055"/>
          <w:rtl w:val="0"/>
        </w:rPr>
        <w:t xml:space="preserve">, case no. BC643099, brought by attorney Gloria  Allred. </w:t>
      </w:r>
    </w:p>
    <w:p w:rsidR="00000000" w:rsidDel="00000000" w:rsidP="00000000" w:rsidRDefault="00000000" w:rsidRPr="00000000" w14:paraId="000002F4">
      <w:pPr>
        <w:widowControl w:val="0"/>
        <w:spacing w:line="240" w:lineRule="auto"/>
        <w:ind w:left="2615.9603881835938" w:right="1965" w:hanging="342.8567504882812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w:t>
      </w:r>
      <w:r w:rsidDel="00000000" w:rsidR="00000000" w:rsidRPr="00000000">
        <w:rPr>
          <w:rFonts w:ascii="Times New Roman" w:cs="Times New Roman" w:eastAsia="Times New Roman" w:hAnsi="Times New Roman"/>
          <w:b w:val="1"/>
          <w:sz w:val="28.079999923706055"/>
          <w:szCs w:val="28.079999923706055"/>
          <w:rtl w:val="0"/>
        </w:rPr>
        <w:t xml:space="preserve">Criminal wrongdoing: As with Mayim Kahn, Defendant Allred and Swiss counsel are trying to seize assets in Switzerland. </w:t>
      </w:r>
    </w:p>
    <w:p w:rsidR="00000000" w:rsidDel="00000000" w:rsidP="00000000" w:rsidRDefault="00000000" w:rsidRPr="00000000" w14:paraId="000002F5">
      <w:pPr>
        <w:widowControl w:val="0"/>
        <w:spacing w:line="240" w:lineRule="auto"/>
        <w:ind w:left="1913.9604187011719" w:right="1965" w:hanging="371.4982604980469"/>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In Switzerland four separate counts of coercion with intent to defraud have  been filed with public prosecutors there. </w:t>
      </w:r>
    </w:p>
    <w:p w:rsidR="00000000" w:rsidDel="00000000" w:rsidP="00000000" w:rsidRDefault="00000000" w:rsidRPr="00000000" w14:paraId="000002F6">
      <w:pPr>
        <w:widowControl w:val="0"/>
        <w:spacing w:line="240" w:lineRule="auto"/>
        <w:ind w:left="1905.5366516113281" w:right="1965" w:hanging="363.0747985839844"/>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Jane Doe (a/k/a Margurita Nicholls) v. Alki David</w:t>
      </w:r>
      <w:r w:rsidDel="00000000" w:rsidR="00000000" w:rsidRPr="00000000">
        <w:rPr>
          <w:rFonts w:ascii="Times New Roman" w:cs="Times New Roman" w:eastAsia="Times New Roman" w:hAnsi="Times New Roman"/>
          <w:sz w:val="28.079999923706055"/>
          <w:szCs w:val="28.079999923706055"/>
          <w:rtl w:val="0"/>
        </w:rPr>
        <w:t xml:space="preserve">, case no. ___________,  brought by attorney Thomas Girardi and ________, alleges that I raped her  at Hologram offices. However, she has made other rape claims, including  against her husband and best friend. A month after the alleged rape,  Nicholls brought me a birthday cake. </w:t>
      </w:r>
    </w:p>
    <w:p w:rsidR="00000000" w:rsidDel="00000000" w:rsidP="00000000" w:rsidRDefault="00000000" w:rsidRPr="00000000" w14:paraId="000002F7">
      <w:pPr>
        <w:widowControl w:val="0"/>
        <w:spacing w:line="240" w:lineRule="auto"/>
        <w:ind w:left="1539.034767150879"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p>
    <w:p w:rsidR="00000000" w:rsidDel="00000000" w:rsidP="00000000" w:rsidRDefault="00000000" w:rsidRPr="00000000" w14:paraId="000002F8">
      <w:pPr>
        <w:widowControl w:val="0"/>
        <w:spacing w:line="240" w:lineRule="auto"/>
        <w:ind w:left="2272.822723388672"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Criminal wrongdoing: As numerous law enforcement authorities are  aware, attorney Tom Girardi has defrauded numerous clients out of  millions of dollars and is the subject of various state and federal investigations. The California State Bar has already disbarred him  from practicing law; and </w:t>
      </w:r>
    </w:p>
    <w:p w:rsidR="00000000" w:rsidDel="00000000" w:rsidP="00000000" w:rsidRDefault="00000000" w:rsidRPr="00000000" w14:paraId="000002F9">
      <w:pPr>
        <w:widowControl w:val="0"/>
        <w:spacing w:line="240" w:lineRule="auto"/>
        <w:ind w:left="2250" w:right="1965" w:hanging="9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In Mr. Zimmerman’s attached statement under oath he states that  Ms. Nicholls never complained to him about anything improper with  me. </w:t>
      </w:r>
    </w:p>
    <w:p w:rsidR="00000000" w:rsidDel="00000000" w:rsidP="00000000" w:rsidRDefault="00000000" w:rsidRPr="00000000" w14:paraId="000002FA">
      <w:pPr>
        <w:widowControl w:val="0"/>
        <w:spacing w:line="240" w:lineRule="auto"/>
        <w:ind w:left="1186.4500427246094" w:right="1965" w:hanging="8.143005371093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Abused court processes in the above cases have been or are ongoing by the  attorneys and their clients. The various assigned judges lack the resources to  investigate the alleged criminal wrongdoing, which is why I am seeking law  enforcement intervention. I am hoping that your Department will look into these  matters and gather the evidence needed to prosecute these individuals and their  attorneys for the extortion and perjury perpetrated against me, which has  resulted in millions of dollars in falsified judgments. </w:t>
      </w:r>
    </w:p>
    <w:p w:rsidR="00000000" w:rsidDel="00000000" w:rsidP="00000000" w:rsidRDefault="00000000" w:rsidRPr="00000000" w14:paraId="000002FB">
      <w:pPr>
        <w:widowControl w:val="0"/>
        <w:spacing w:line="240" w:lineRule="auto"/>
        <w:ind w:left="1175.7806396484375"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These attorneys have targeted numerous other individuals with the same M.O.  They have made millions of dollars extorting hard-working </w:t>
      </w:r>
      <w:r w:rsidDel="00000000" w:rsidR="00000000" w:rsidRPr="00000000">
        <w:rPr>
          <w:rFonts w:ascii="Times New Roman" w:cs="Times New Roman" w:eastAsia="Times New Roman" w:hAnsi="Times New Roman"/>
          <w:sz w:val="28.079999923706055"/>
          <w:szCs w:val="28.079999923706055"/>
          <w:rtl w:val="0"/>
        </w:rPr>
        <w:t xml:space="preserve">business men</w:t>
      </w:r>
      <w:r w:rsidDel="00000000" w:rsidR="00000000" w:rsidRPr="00000000">
        <w:rPr>
          <w:rFonts w:ascii="Times New Roman" w:cs="Times New Roman" w:eastAsia="Times New Roman" w:hAnsi="Times New Roman"/>
          <w:sz w:val="28.079999923706055"/>
          <w:szCs w:val="28.079999923706055"/>
          <w:rtl w:val="0"/>
        </w:rPr>
        <w:t xml:space="preserve">, ruining  reputations, and destroying personal lives. Thank you for your urgent attention  to this request. I look forward to meeting with you to amplify my concerns and  cooperate in bringing these crimes to light.</w:t>
      </w:r>
    </w:p>
    <w:p w:rsidR="00000000" w:rsidDel="00000000" w:rsidP="00000000" w:rsidRDefault="00000000" w:rsidRPr="00000000" w14:paraId="000002FC">
      <w:pPr>
        <w:widowControl w:val="0"/>
        <w:spacing w:before="707.1221923828125" w:line="480" w:lineRule="auto"/>
        <w:ind w:left="720" w:right="1515" w:firstLine="0"/>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Plaintiff David’s attempted to have law enforcement investigate the ongoing extortions and defamations committed by Defendants Girardi, Allred and Bloom to further the illegal enterprise. However, Plaintiff David’s efforts were ignored, as were Plaintiff David’s </w:t>
      </w:r>
      <w:r w:rsidDel="00000000" w:rsidR="00000000" w:rsidRPr="00000000">
        <w:rPr>
          <w:rFonts w:ascii="Times New Roman" w:cs="Times New Roman" w:eastAsia="Times New Roman" w:hAnsi="Times New Roman"/>
          <w:i w:val="1"/>
          <w:sz w:val="28.079999923706055"/>
          <w:szCs w:val="28.079999923706055"/>
          <w:rtl w:val="0"/>
        </w:rPr>
        <w:t xml:space="preserve">three </w:t>
      </w:r>
      <w:r w:rsidDel="00000000" w:rsidR="00000000" w:rsidRPr="00000000">
        <w:rPr>
          <w:rFonts w:ascii="Times New Roman" w:cs="Times New Roman" w:eastAsia="Times New Roman" w:hAnsi="Times New Roman"/>
          <w:sz w:val="28.079999923706055"/>
          <w:szCs w:val="28.079999923706055"/>
          <w:rtl w:val="0"/>
        </w:rPr>
        <w:t xml:space="preserve">complaints to the State Bar of California.  </w:t>
      </w:r>
      <w:r w:rsidDel="00000000" w:rsidR="00000000" w:rsidRPr="00000000">
        <w:rPr>
          <w:rFonts w:ascii="Times New Roman" w:cs="Times New Roman" w:eastAsia="Times New Roman" w:hAnsi="Times New Roman"/>
          <w:b w:val="1"/>
          <w:sz w:val="28.079999923706055"/>
          <w:szCs w:val="28.079999923706055"/>
          <w:rtl w:val="0"/>
        </w:rPr>
        <w:t xml:space="preserve">Attach three complaints.</w:t>
      </w:r>
    </w:p>
    <w:p w:rsidR="00000000" w:rsidDel="00000000" w:rsidP="00000000" w:rsidRDefault="00000000" w:rsidRPr="00000000" w14:paraId="000002FD">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after obtaining judgments against Plaintiff David, Defendant Mahim Khan and her attorney, Gloria Allred, filed spurious contempt actions against Plaintiff David, seeking outrageous, duplicative and meritless court orders such as: </w:t>
      </w:r>
    </w:p>
    <w:p w:rsidR="00000000" w:rsidDel="00000000" w:rsidP="00000000" w:rsidRDefault="00000000" w:rsidRPr="00000000" w14:paraId="000002FE">
      <w:pPr>
        <w:widowControl w:val="0"/>
        <w:spacing w:line="240" w:lineRule="auto"/>
        <w:ind w:right="1268.56689453125"/>
        <w:jc w:val="both"/>
        <w:rPr>
          <w:rFonts w:ascii="Times New Roman" w:cs="Times New Roman" w:eastAsia="Times New Roman" w:hAnsi="Times New Roman"/>
          <w:sz w:val="28"/>
          <w:szCs w:val="28"/>
        </w:rPr>
      </w:pPr>
      <w:hyperlink r:id="rId69">
        <w:r w:rsidDel="00000000" w:rsidR="00000000" w:rsidRPr="00000000">
          <w:rPr>
            <w:rFonts w:ascii="Times New Roman" w:cs="Times New Roman" w:eastAsia="Times New Roman" w:hAnsi="Times New Roman"/>
            <w:color w:val="1155cc"/>
            <w:sz w:val="28"/>
            <w:szCs w:val="28"/>
            <w:u w:val="single"/>
            <w:rtl w:val="0"/>
          </w:rPr>
          <w:t xml:space="preserve">https://mail.google.com/mail/u/0/#search/Dana+cole/FMfcgzGpGSzQdqVtwlspFnZkZVzjdhJG?projector=1&amp;messagePartId=0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FF">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widowControl w:val="0"/>
        <w:spacing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Attorney Defendants’ enterprise is horizontally related because the predicate acts of those Defendants committing offenses, motivated by a desire to deprive Plaintiff David and the Entity Plaintiffs of money and property, including the Attorney Defendants committing the predicate offenses of extortion, bribery, obstruction of justice and mail fraud have distinct similarities regarding the following characteristics: results (money judgments), participants (The Attorney Defendants and The Litigating Defendants, consisting of a group of former employees of Plaintiff David and the Entity Plaintiffs), victims (Plaintiff David and the Entity Plaintiffs), methods of commission (the filing of spurious lawsuits against Plaintiff David and the Entity Plaintiffs.  </w:t>
      </w:r>
    </w:p>
    <w:p w:rsidR="00000000" w:rsidDel="00000000" w:rsidP="00000000" w:rsidRDefault="00000000" w:rsidRPr="00000000" w14:paraId="00000301">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various lawsuits filed against Plaintiff David and the Entity Plaintiffs, Plaintiffs’ counsel informed courts that there were concerns regarding the Attorney Defendants unethically exchanging documents and having wrongful interchanges regarding various Attorney Defendants and their firms. </w:t>
      </w:r>
      <w:hyperlink r:id="rId70">
        <w:r w:rsidDel="00000000" w:rsidR="00000000" w:rsidRPr="00000000">
          <w:rPr>
            <w:rFonts w:ascii="Times New Roman" w:cs="Times New Roman" w:eastAsia="Times New Roman" w:hAnsi="Times New Roman"/>
            <w:color w:val="1155cc"/>
            <w:sz w:val="28"/>
            <w:szCs w:val="28"/>
            <w:u w:val="single"/>
            <w:rtl w:val="0"/>
          </w:rPr>
          <w:t xml:space="preserve">Transcript - filmonpersonal@gmail.com - Gmail (google.com)</w:t>
        </w:r>
      </w:hyperlink>
      <w:r w:rsidDel="00000000" w:rsidR="00000000" w:rsidRPr="00000000">
        <w:rPr>
          <w:rtl w:val="0"/>
        </w:rPr>
      </w:r>
    </w:p>
    <w:p w:rsidR="00000000" w:rsidDel="00000000" w:rsidP="00000000" w:rsidRDefault="00000000" w:rsidRPr="00000000" w14:paraId="00000302">
      <w:pPr>
        <w:widowControl w:val="0"/>
        <w:spacing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Upon information and belief, there exists a strong threat of a repetition of such fraudulent actions by Defendant Attorneys and that their extortion and obstruction of justice will extend indefinitely into the future. </w:t>
      </w:r>
    </w:p>
    <w:p w:rsidR="00000000" w:rsidDel="00000000" w:rsidP="00000000" w:rsidRDefault="00000000" w:rsidRPr="00000000" w14:paraId="00000303">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Not only do Defendant Attorneys continue to harass, threaten and extort Plaintiff David and the Plaintiff Attorneys’ in the United States, the United Kingdom and Switzerland, as set forth more fully in this Complaint, Defendants Allred and Bloom are being sued for fraud by Rose McGowan. </w:t>
      </w:r>
      <w:r w:rsidDel="00000000" w:rsidR="00000000" w:rsidRPr="00000000">
        <w:rPr>
          <w:rFonts w:ascii="Times New Roman" w:cs="Times New Roman" w:eastAsia="Times New Roman" w:hAnsi="Times New Roman"/>
          <w:b w:val="1"/>
          <w:sz w:val="28"/>
          <w:szCs w:val="28"/>
          <w:rtl w:val="0"/>
        </w:rPr>
        <w:t xml:space="preserve">ALKI to provide details. </w:t>
      </w:r>
      <w:hyperlink r:id="rId71">
        <w:r w:rsidDel="00000000" w:rsidR="00000000" w:rsidRPr="00000000">
          <w:rPr>
            <w:rFonts w:ascii="Times New Roman" w:cs="Times New Roman" w:eastAsia="Times New Roman" w:hAnsi="Times New Roman"/>
            <w:b w:val="1"/>
            <w:color w:val="1155cc"/>
            <w:sz w:val="28"/>
            <w:szCs w:val="28"/>
            <w:u w:val="single"/>
            <w:rtl w:val="0"/>
          </w:rPr>
          <w:t xml:space="preserve">http://www.tvmix.com/la-court-gives-ok-to-hollywood-actress-rose-mcgowan-fraud-suit-against-harvey-weinstein-and-lisa-bloom/123</w:t>
        </w:r>
      </w:hyperlink>
      <w:r w:rsidDel="00000000" w:rsidR="00000000" w:rsidRPr="00000000">
        <w:rPr>
          <w:rtl w:val="0"/>
        </w:rPr>
      </w:r>
    </w:p>
    <w:p w:rsidR="00000000" w:rsidDel="00000000" w:rsidP="00000000" w:rsidRDefault="00000000" w:rsidRPr="00000000" w14:paraId="00000304">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5">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Further, Paul Marciano, co-founder Guess, Inc. is suing Defendant Bloom for civil extortion, alleging that Bloom improperly tried to extort settlement money from Marciano and, that in doing so, she lied by accusing Marciano of rape when Bloom’s client expressly told Bloom not to allege rape.</w:t>
      </w:r>
      <w:r w:rsidDel="00000000" w:rsidR="00000000" w:rsidRPr="00000000">
        <w:rPr>
          <w:rFonts w:ascii="Times New Roman" w:cs="Times New Roman" w:eastAsia="Times New Roman" w:hAnsi="Times New Roman"/>
          <w:b w:val="1"/>
          <w:sz w:val="28"/>
          <w:szCs w:val="28"/>
          <w:rtl w:val="0"/>
        </w:rPr>
        <w:t xml:space="preserve"> </w:t>
      </w:r>
      <w:hyperlink r:id="rId72">
        <w:r w:rsidDel="00000000" w:rsidR="00000000" w:rsidRPr="00000000">
          <w:rPr>
            <w:rFonts w:ascii="Times New Roman" w:cs="Times New Roman" w:eastAsia="Times New Roman" w:hAnsi="Times New Roman"/>
            <w:b w:val="1"/>
            <w:color w:val="1155cc"/>
            <w:sz w:val="28"/>
            <w:szCs w:val="28"/>
            <w:u w:val="single"/>
            <w:rtl w:val="0"/>
          </w:rPr>
          <w:t xml:space="preserve">https://embed.documentcloud.org/documents/21832954-2022_05_02-marciano-v-bloom/?embed=1&amp;responsive=1&amp;title=1</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06">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Bloom also falsely accused Plaintiff David of Rape in a public forum - the Stanley Mosk Court House where the Superior Court of California conducts proceedings.</w:t>
      </w:r>
      <w:r w:rsidDel="00000000" w:rsidR="00000000" w:rsidRPr="00000000">
        <w:rPr>
          <w:rFonts w:ascii="Times New Roman" w:cs="Times New Roman" w:eastAsia="Times New Roman" w:hAnsi="Times New Roman"/>
          <w:b w:val="1"/>
          <w:sz w:val="28"/>
          <w:szCs w:val="28"/>
          <w:rtl w:val="0"/>
        </w:rPr>
        <w:t xml:space="preserve"> Link to video.  </w:t>
      </w:r>
      <w:r w:rsidDel="00000000" w:rsidR="00000000" w:rsidRPr="00000000">
        <w:rPr>
          <w:rFonts w:ascii="Times New Roman" w:cs="Times New Roman" w:eastAsia="Times New Roman" w:hAnsi="Times New Roman"/>
          <w:sz w:val="28"/>
          <w:szCs w:val="28"/>
          <w:rtl w:val="0"/>
        </w:rPr>
        <w:t xml:space="preserve">Defendant Bloom’s actionable, blatant defamation of Plaintiff David has caused David enormous home and has damaged his reputation. </w:t>
      </w:r>
    </w:p>
    <w:p w:rsidR="00000000" w:rsidDel="00000000" w:rsidP="00000000" w:rsidRDefault="00000000" w:rsidRPr="00000000" w14:paraId="00000307">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SHALL WE ADD WYNN? </w:t>
      </w:r>
    </w:p>
    <w:p w:rsidR="00000000" w:rsidDel="00000000" w:rsidP="00000000" w:rsidRDefault="00000000" w:rsidRPr="00000000" w14:paraId="00000308">
      <w:pPr>
        <w:widowControl w:val="0"/>
        <w:spacing w:line="480" w:lineRule="auto"/>
        <w:ind w:right="1268.56689453125" w:firstLine="720"/>
        <w:jc w:val="both"/>
        <w:rPr>
          <w:rFonts w:ascii="Times New Roman" w:cs="Times New Roman" w:eastAsia="Times New Roman" w:hAnsi="Times New Roman"/>
          <w:b w:val="1"/>
          <w:sz w:val="28"/>
          <w:szCs w:val="28"/>
        </w:rPr>
      </w:pPr>
      <w:hyperlink r:id="rId73">
        <w:r w:rsidDel="00000000" w:rsidR="00000000" w:rsidRPr="00000000">
          <w:rPr>
            <w:rFonts w:ascii="Times New Roman" w:cs="Times New Roman" w:eastAsia="Times New Roman" w:hAnsi="Times New Roman"/>
            <w:b w:val="1"/>
            <w:color w:val="1155cc"/>
            <w:sz w:val="28"/>
            <w:szCs w:val="28"/>
            <w:u w:val="single"/>
            <w:rtl w:val="0"/>
          </w:rPr>
          <w:t xml:space="preserve">https://news.bloomberglaw.com/daily-labor-report/bloom-sex-harassment-firm-fails-to-nix-steve-wynns-libel-suit</w:t>
        </w:r>
      </w:hyperlink>
      <w:r w:rsidDel="00000000" w:rsidR="00000000" w:rsidRPr="00000000">
        <w:rPr>
          <w:rtl w:val="0"/>
        </w:rPr>
      </w:r>
    </w:p>
    <w:p w:rsidR="00000000" w:rsidDel="00000000" w:rsidP="00000000" w:rsidRDefault="00000000" w:rsidRPr="00000000" w14:paraId="00000309">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PATTERN Two cases that Allred has Alec Baldwin shares and me Girardi and Dordick Gloria Allred and Dordick</w:t>
      </w:r>
    </w:p>
    <w:p w:rsidR="00000000" w:rsidDel="00000000" w:rsidP="00000000" w:rsidRDefault="00000000" w:rsidRPr="00000000" w14:paraId="0000030A">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Share screen graphs of Trellis and Dordick &amp; Allred and Dordick &amp; Girardi</w:t>
      </w:r>
    </w:p>
    <w:p w:rsidR="00000000" w:rsidDel="00000000" w:rsidP="00000000" w:rsidRDefault="00000000" w:rsidRPr="00000000" w14:paraId="0000030B">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And that Keith was with both firms. </w:t>
      </w:r>
    </w:p>
    <w:p w:rsidR="00000000" w:rsidDel="00000000" w:rsidP="00000000" w:rsidRDefault="00000000" w:rsidRPr="00000000" w14:paraId="0000030C">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Wynn</w:t>
      </w:r>
    </w:p>
    <w:p w:rsidR="00000000" w:rsidDel="00000000" w:rsidP="00000000" w:rsidRDefault="00000000" w:rsidRPr="00000000" w14:paraId="0000030D">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Marciano - Bloom</w:t>
      </w:r>
    </w:p>
    <w:p w:rsidR="00000000" w:rsidDel="00000000" w:rsidP="00000000" w:rsidRDefault="00000000" w:rsidRPr="00000000" w14:paraId="0000030E">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Illinois litigation </w:t>
      </w:r>
    </w:p>
    <w:p w:rsidR="00000000" w:rsidDel="00000000" w:rsidP="00000000" w:rsidRDefault="00000000" w:rsidRPr="00000000" w14:paraId="0000030F">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Rose McGowan - Bloom</w:t>
      </w:r>
    </w:p>
    <w:p w:rsidR="00000000" w:rsidDel="00000000" w:rsidP="00000000" w:rsidRDefault="00000000" w:rsidRPr="00000000" w14:paraId="00000310">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Cent</w:t>
      </w:r>
    </w:p>
    <w:p w:rsidR="00000000" w:rsidDel="00000000" w:rsidP="00000000" w:rsidRDefault="00000000" w:rsidRPr="00000000" w14:paraId="00000311">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Chris Brown</w:t>
      </w:r>
    </w:p>
    <w:p w:rsidR="00000000" w:rsidDel="00000000" w:rsidP="00000000" w:rsidRDefault="00000000" w:rsidRPr="00000000" w14:paraId="00000312">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All of whom have challenged Allred and Bloom, but they incessantly pursue them nevertheless.</w:t>
      </w:r>
    </w:p>
    <w:p w:rsidR="00000000" w:rsidDel="00000000" w:rsidP="00000000" w:rsidRDefault="00000000" w:rsidRPr="00000000" w14:paraId="00000313">
      <w:pPr>
        <w:widowControl w:val="0"/>
        <w:spacing w:line="48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4">
      <w:pPr>
        <w:widowControl w:val="0"/>
        <w:spacing w:before="48.23944091796875" w:line="268.01636695861816" w:lineRule="auto"/>
        <w:ind w:right="1129.6704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Girardi School of Law </w:t>
      </w:r>
    </w:p>
    <w:p w:rsidR="00000000" w:rsidDel="00000000" w:rsidP="00000000" w:rsidRDefault="00000000" w:rsidRPr="00000000" w14:paraId="00000315">
      <w:pPr>
        <w:widowControl w:val="0"/>
        <w:spacing w:before="48.23944091796875" w:line="268.01636695861816" w:lineRule="auto"/>
        <w:ind w:right="1129.6704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Depravity of it </w:t>
      </w:r>
    </w:p>
    <w:p w:rsidR="00000000" w:rsidDel="00000000" w:rsidP="00000000" w:rsidRDefault="00000000" w:rsidRPr="00000000" w14:paraId="00000316">
      <w:pPr>
        <w:widowControl w:val="0"/>
        <w:spacing w:before="48.23944091796875" w:line="268.01636695861816" w:lineRule="auto"/>
        <w:ind w:right="1129.67041015625"/>
        <w:jc w:val="both"/>
        <w:rPr>
          <w:rFonts w:ascii="Times New Roman" w:cs="Times New Roman" w:eastAsia="Times New Roman" w:hAnsi="Times New Roman"/>
          <w:sz w:val="28"/>
          <w:szCs w:val="28"/>
        </w:rPr>
      </w:pPr>
      <w:hyperlink r:id="rId74">
        <w:r w:rsidDel="00000000" w:rsidR="00000000" w:rsidRPr="00000000">
          <w:rPr>
            <w:rFonts w:ascii="Times New Roman" w:cs="Times New Roman" w:eastAsia="Times New Roman" w:hAnsi="Times New Roman"/>
            <w:color w:val="1155cc"/>
            <w:sz w:val="28"/>
            <w:szCs w:val="28"/>
            <w:u w:val="single"/>
            <w:rtl w:val="0"/>
          </w:rPr>
          <w:t xml:space="preserve">https://www.law360.com/articles/1349235/girardi-s-legacy-in-shambles-amid-shakespearean-scandal</w:t>
        </w:r>
      </w:hyperlink>
      <w:r w:rsidDel="00000000" w:rsidR="00000000" w:rsidRPr="00000000">
        <w:rPr>
          <w:rtl w:val="0"/>
        </w:rPr>
      </w:r>
    </w:p>
    <w:p w:rsidR="00000000" w:rsidDel="00000000" w:rsidP="00000000" w:rsidRDefault="00000000" w:rsidRPr="00000000" w14:paraId="00000317">
      <w:pPr>
        <w:widowControl w:val="0"/>
        <w:spacing w:before="48.23944091796875" w:line="268.01636695861816" w:lineRule="auto"/>
        <w:ind w:right="1129.6704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8">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9">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Marciano and McGowan’s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lawsuits, all filed in proximity to the Attorney Defendants filing frivolous lawsuits against Plaintiff David and the Entity Plaintiffs, thus evincing an ongoing pattern of racketeering activity to further the Attorney Defendants’ enterprise that is designed to extort money, tamper with witnesses and defraud citizens of their money. </w:t>
      </w:r>
      <w:r w:rsidDel="00000000" w:rsidR="00000000" w:rsidRPr="00000000">
        <w:rPr>
          <w:rFonts w:ascii="Times New Roman" w:cs="Times New Roman" w:eastAsia="Times New Roman" w:hAnsi="Times New Roman"/>
          <w:b w:val="1"/>
          <w:sz w:val="28"/>
          <w:szCs w:val="28"/>
          <w:rtl w:val="0"/>
        </w:rPr>
        <w:t xml:space="preserve">Insert Rose McGowan, Marciano and Wynn - will any do an affidavit helping Alki to establish the pattern.  Insert Edelson alleging that In the suit, the Edelson law firm referred to Girardi and his firm as “the largest criminal racketeering enterprise in the history of plaintiffs’ law.” Among the allegations made was that Girardi corrupted the State Bar, “allowing [him] to maintain a spotless record before the bar and enabling him to continue stealing from clients.”  https://www.latimes.com/california/story/2022-07-08/in-wake-of-failed-handling-of-tom-girardi-state-bar-moves-against-license-of-former-executive-director</w:t>
      </w:r>
    </w:p>
    <w:p w:rsidR="00000000" w:rsidDel="00000000" w:rsidP="00000000" w:rsidRDefault="00000000" w:rsidRPr="00000000" w14:paraId="0000031A">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https://thehill.com/homenews/administration/365068-exclusive-prominent-lawyer-sought-donor-cash-for-two-trump-accusers/</w:t>
      </w:r>
    </w:p>
    <w:p w:rsidR="00000000" w:rsidDel="00000000" w:rsidP="00000000" w:rsidRDefault="00000000" w:rsidRPr="00000000" w14:paraId="0000031B">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Question: </w:t>
      </w:r>
      <w:r w:rsidDel="00000000" w:rsidR="00000000" w:rsidRPr="00000000">
        <w:rPr>
          <w:rFonts w:ascii="Times New Roman" w:cs="Times New Roman" w:eastAsia="Times New Roman" w:hAnsi="Times New Roman"/>
          <w:sz w:val="28"/>
          <w:szCs w:val="28"/>
          <w:rtl w:val="0"/>
        </w:rPr>
        <w:t xml:space="preserve">If Alki and the Entity Plaintiffs wish to allege an open-ended continuity, we may wish to refrain for naming Girardi as a Defendant - as if we do, we risk a court in the Ninth Circuit holding there is no open-ended continuity where one of the Defendants has ceased committing predicate acts. </w:t>
      </w:r>
      <w:r w:rsidDel="00000000" w:rsidR="00000000" w:rsidRPr="00000000">
        <w:rPr>
          <w:rFonts w:ascii="Times New Roman" w:cs="Times New Roman" w:eastAsia="Times New Roman" w:hAnsi="Times New Roman"/>
          <w:i w:val="1"/>
          <w:sz w:val="28"/>
          <w:szCs w:val="28"/>
          <w:rtl w:val="0"/>
        </w:rPr>
        <w:t xml:space="preserve">See Turner v. Cook, </w:t>
      </w:r>
      <w:r w:rsidDel="00000000" w:rsidR="00000000" w:rsidRPr="00000000">
        <w:rPr>
          <w:rFonts w:ascii="Times New Roman" w:cs="Times New Roman" w:eastAsia="Times New Roman" w:hAnsi="Times New Roman"/>
          <w:sz w:val="28"/>
          <w:szCs w:val="28"/>
          <w:rtl w:val="0"/>
        </w:rPr>
        <w:t xml:space="preserve">362 F.3d 1219, 1230 (9th. Cir. 2004). Whereas, if we wish to establish a closed-ended continuity, we need to establish some showing of duration over “a substantial period of time “so long that there is a threat that conduct will occur in the future.” Because the Elizabeth Taylor case is ongoing vis a vis a retrial, the appeal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is ongoing, and the collection actions pursued by Defendant Chora and Defendant Allred in Switzerland, there is  a threat that conduct will occur in the future.</w:t>
      </w:r>
    </w:p>
    <w:p w:rsidR="00000000" w:rsidDel="00000000" w:rsidP="00000000" w:rsidRDefault="00000000" w:rsidRPr="00000000" w14:paraId="0000031C">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Importantly, </w:t>
      </w:r>
      <w:r w:rsidDel="00000000" w:rsidR="00000000" w:rsidRPr="00000000">
        <w:rPr>
          <w:rFonts w:ascii="Times New Roman" w:cs="Times New Roman" w:eastAsia="Times New Roman" w:hAnsi="Times New Roman"/>
          <w:sz w:val="28"/>
          <w:szCs w:val="28"/>
          <w:rtl w:val="0"/>
        </w:rPr>
        <w:t xml:space="preserve">the law in various federal court districts varies vastly on this element and counsel needs to take that into account with regard to the decision on which district courts to file the action(s) in.</w:t>
      </w:r>
    </w:p>
    <w:p w:rsidR="00000000" w:rsidDel="00000000" w:rsidP="00000000" w:rsidRDefault="00000000" w:rsidRPr="00000000" w14:paraId="0000031D">
      <w:pPr>
        <w:widowControl w:val="0"/>
        <w:spacing w:before="30.6280517578125" w:line="271.320161819458"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E">
      <w:pPr>
        <w:widowControl w:val="0"/>
        <w:spacing w:before="30.6280517578125" w:line="271.320161819458"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Strong Factual Nexus Suggesting Coordination Between the Attorney Defendants To Further the Illegal Enterprise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F">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0">
      <w:pPr>
        <w:widowControl w:val="0"/>
        <w:spacing w:before="30.6280517578125" w:line="271.320161819458"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We need to establish the existence of conversations and meetings between the Attorney Defendants. Note: we can imply there were such meetings because in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case, Defendant Goldberg tried to introduce documents that he had not disclosed in that litigation and counsel for Alki, Ellyn Garofolo, went on the record stating Goldberg had tried to introduce documents from one of Lisa Bloom’s cases asserted against Alki when those documents had not been properly disclosed. Further, Defendant Goldberg filed an improper list of witnesses and exhibits in that he: 1) listed documents that had not been produced in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case, but that had been produced by Defendant Bloom in another of the Litigating Defendant’s cases; and 2) forged Ellyn Garofolo’s signature on that filing. </w:t>
      </w:r>
    </w:p>
    <w:p w:rsidR="00000000" w:rsidDel="00000000" w:rsidP="00000000" w:rsidRDefault="00000000" w:rsidRPr="00000000" w14:paraId="00000321">
      <w:pPr>
        <w:widowControl w:val="0"/>
        <w:spacing w:before="30.6280517578125" w:line="271.320161819458"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need to review all transcripts to see if there are any more statements demonstrating the existence of a conspiracy between Defendant Attorneys. </w:t>
      </w:r>
    </w:p>
    <w:p w:rsidR="00000000" w:rsidDel="00000000" w:rsidP="00000000" w:rsidRDefault="00000000" w:rsidRPr="00000000" w14:paraId="00000322">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(which entity plaintiffs were named in which suits?), who were, and continue to be, victimized by Attorney Defendants’ continuous pattern of racketeering conducted to benefit their enterprise, including mail fraud, extortion, falsification of a signature in a civil proceeding, bribery, and aiding and abetting, all cognizable as RICO predicate acts pursuant to 18 U.S.C. §§ 1862(b)(c) and (d).  </w:t>
      </w:r>
    </w:p>
    <w:p w:rsidR="00000000" w:rsidDel="00000000" w:rsidP="00000000" w:rsidRDefault="00000000" w:rsidRPr="00000000" w14:paraId="00000324">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325">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admonished Defendant Bloom for significantly overstating her already very expensive law firm bills submitted to the Judge when Jones won a compensatory award against Plaintiff David.  Tellingly, the Judge said, “If I were a Bloom client - one that was actually paying out of pocket instead of these sad ambulance chasing contingency cases - I’d be very careful to go over the firm’s bills before I paid anything,” Judge Ongkeko said. Such over-billing and seeking to bilk Plaintiff David is just one of innumerable events demonstrating that Defendant Bloom extorted money from Plaintiff David and the Entity Plaintiffs.</w:t>
      </w:r>
    </w:p>
    <w:p w:rsidR="00000000" w:rsidDel="00000000" w:rsidP="00000000" w:rsidRDefault="00000000" w:rsidRPr="00000000" w14:paraId="00000326">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327">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Defendants Allred, Blom and Girardi alleging that those Defendants conspired to discredit and extort Plaintiff David - </w:t>
      </w:r>
      <w:r w:rsidDel="00000000" w:rsidR="00000000" w:rsidRPr="00000000">
        <w:rPr>
          <w:rFonts w:ascii="Times New Roman" w:cs="Times New Roman" w:eastAsia="Times New Roman" w:hAnsi="Times New Roman"/>
          <w:b w:val="1"/>
          <w:sz w:val="28"/>
          <w:szCs w:val="28"/>
          <w:rtl w:val="0"/>
        </w:rPr>
        <w:t xml:space="preserve">append.  </w:t>
      </w:r>
      <w:r w:rsidDel="00000000" w:rsidR="00000000" w:rsidRPr="00000000">
        <w:rPr>
          <w:rFonts w:ascii="Times New Roman" w:cs="Times New Roman" w:eastAsia="Times New Roman" w:hAnsi="Times New Roman"/>
          <w:sz w:val="28"/>
          <w:szCs w:val="28"/>
          <w:rtl w:val="0"/>
        </w:rPr>
        <w:t xml:space="preserve">Upon information and belief, the Swiss Court will impose???? </w:t>
      </w:r>
      <w:r w:rsidDel="00000000" w:rsidR="00000000" w:rsidRPr="00000000">
        <w:rPr>
          <w:rFonts w:ascii="Times New Roman" w:cs="Times New Roman" w:eastAsia="Times New Roman" w:hAnsi="Times New Roman"/>
          <w:b w:val="1"/>
          <w:sz w:val="28"/>
          <w:szCs w:val="28"/>
          <w:rtl w:val="0"/>
        </w:rPr>
        <w:t xml:space="preserve">can Swiss</w:t>
      </w:r>
      <w:r w:rsidDel="00000000" w:rsidR="00000000" w:rsidRPr="00000000">
        <w:rPr>
          <w:rFonts w:ascii="Times New Roman" w:cs="Times New Roman" w:eastAsia="Times New Roman" w:hAnsi="Times New Roman"/>
          <w:b w:val="1"/>
          <w:sz w:val="28"/>
          <w:szCs w:val="28"/>
          <w:rtl w:val="0"/>
        </w:rPr>
        <w:t xml:space="preserve"> Counsel provide proper language summarizing that country’s </w:t>
      </w:r>
      <w:r w:rsidDel="00000000" w:rsidR="00000000" w:rsidRPr="00000000">
        <w:rPr>
          <w:rFonts w:ascii="Times New Roman" w:cs="Times New Roman" w:eastAsia="Times New Roman" w:hAnsi="Times New Roman"/>
          <w:b w:val="1"/>
          <w:sz w:val="28"/>
          <w:szCs w:val="28"/>
          <w:rtl w:val="0"/>
        </w:rPr>
        <w:t xml:space="preserve">laws.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28">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actions, constituting criminal acts under relevant Swiss law, were committed under the auspices of an otherwise legitimate enterprise, Allred, Maroko &amp; Goldberg.</w:t>
      </w:r>
    </w:p>
    <w:p w:rsidR="00000000" w:rsidDel="00000000" w:rsidP="00000000" w:rsidRDefault="00000000" w:rsidRPr="00000000" w14:paraId="00000329">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32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mail fraud, bribery, extortion, witness tampering, predicate claims pursuant to RICO.</w:t>
      </w:r>
    </w:p>
    <w:p w:rsidR="00000000" w:rsidDel="00000000" w:rsidP="00000000" w:rsidRDefault="00000000" w:rsidRPr="00000000" w14:paraId="0000032B">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Moreover, Girardi’s former partner, Gary A. Dordick, formed his law offices independently and coordinated and conspired with Girardi, Allred and Lisa Bloom, sharing documents in the various lawsuits against Plaintiff Alki David and the Entity Plaintiffs. At times, those documents were not revealed in discovery in the various proceedings.  </w:t>
      </w:r>
    </w:p>
    <w:p w:rsidR="00000000" w:rsidDel="00000000" w:rsidP="00000000" w:rsidRDefault="00000000" w:rsidRPr="00000000" w14:paraId="0000032C">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Defendant Keith Griffin, formerly of the Girardi firm has joined the Dordick Law Firm, whose principal is Defendant Gary A. Dordick. </w:t>
      </w:r>
    </w:p>
    <w:p w:rsidR="00000000" w:rsidDel="00000000" w:rsidP="00000000" w:rsidRDefault="00000000" w:rsidRPr="00000000" w14:paraId="0000032D">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Relevant law instructs that we need a strong factual nexus suggesting coordination between the defendants.  </w:t>
      </w:r>
    </w:p>
    <w:p w:rsidR="00000000" w:rsidDel="00000000" w:rsidP="00000000" w:rsidRDefault="00000000" w:rsidRPr="00000000" w14:paraId="0000032E">
      <w:pPr>
        <w:widowControl w:val="0"/>
        <w:numPr>
          <w:ilvl w:val="0"/>
          <w:numId w:val="12"/>
        </w:numPr>
        <w:spacing w:before="30.6280517578125" w:line="271.320161819458" w:lineRule="auto"/>
        <w:ind w:left="1440" w:right="1268.56689453125"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Quote Ellyn’s signature being forged and the witnesses and exhibits list being manipulated - the judge did nothing. </w:t>
      </w:r>
    </w:p>
    <w:p w:rsidR="00000000" w:rsidDel="00000000" w:rsidP="00000000" w:rsidRDefault="00000000" w:rsidRPr="00000000" w14:paraId="0000032F">
      <w:pPr>
        <w:widowControl w:val="0"/>
        <w:spacing w:line="240" w:lineRule="auto"/>
        <w:ind w:left="50.720062255859375" w:right="1137.91015625" w:firstLine="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30">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Attorneys Girardi, Allred, Goldberg and Bloom were part of an initial enterprise consisting of a union or group of individuals with a common purpose that are associated in fact. Defendant Attorneys Delores Y. Leal, Renee Mochkatel, Dordick,  Griffin, Choro, </w:t>
      </w:r>
      <w:r w:rsidDel="00000000" w:rsidR="00000000" w:rsidRPr="00000000">
        <w:rPr>
          <w:rFonts w:ascii="Times New Roman" w:cs="Times New Roman" w:eastAsia="Times New Roman" w:hAnsi="Times New Roman"/>
          <w:b w:val="1"/>
          <w:sz w:val="28"/>
          <w:szCs w:val="28"/>
          <w:rtl w:val="0"/>
        </w:rPr>
        <w:t xml:space="preserve">WHAT OTHERS? </w:t>
      </w:r>
      <w:r w:rsidDel="00000000" w:rsidR="00000000" w:rsidRPr="00000000">
        <w:rPr>
          <w:rFonts w:ascii="Times New Roman" w:cs="Times New Roman" w:eastAsia="Times New Roman" w:hAnsi="Times New Roman"/>
          <w:sz w:val="28"/>
          <w:szCs w:val="28"/>
          <w:rtl w:val="0"/>
        </w:rPr>
        <w:t xml:space="preserve">also joined the enterprise. ADD: Recount the details of the following: </w:t>
      </w:r>
    </w:p>
    <w:p w:rsidR="00000000" w:rsidDel="00000000" w:rsidP="00000000" w:rsidRDefault="00000000" w:rsidRPr="00000000" w14:paraId="00000331">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enterprise has as its purposes, extortion, mail fraud, and obstruction of justice, in order to deprive Plaintiff David and the Entity Plaintiffs of their money and property. </w:t>
      </w:r>
    </w:p>
    <w:p w:rsidR="00000000" w:rsidDel="00000000" w:rsidP="00000000" w:rsidRDefault="00000000" w:rsidRPr="00000000" w14:paraId="00000332">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relationship of the parties consists of informal and formal agreements and understandings to cause harm, threaten, embarrass and defame through unlawful means, including, but not limited to, the filing of spurious lawsuits with longevity - a scheme that began in 2014. </w:t>
      </w:r>
    </w:p>
    <w:p w:rsidR="00000000" w:rsidDel="00000000" w:rsidP="00000000" w:rsidRDefault="00000000" w:rsidRPr="00000000" w14:paraId="00000333">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members of the enterprise are manifold and they share a common purpose of enhancing their reputations as attorneys, and of seeking to extort payments from Plaintiff David and the Plaintiff Entities by means of their illegal concerted actions and conspiracies. Each and every member of the enterprise intended to engage in the conduct harming Plaintiff Alki and the Entity Plaintiffs and they did so with actual knowledge of their illegal activities. </w:t>
      </w:r>
    </w:p>
    <w:p w:rsidR="00000000" w:rsidDel="00000000" w:rsidP="00000000" w:rsidRDefault="00000000" w:rsidRPr="00000000" w14:paraId="00000334">
      <w:pPr>
        <w:widowControl w:val="0"/>
        <w:spacing w:before="15.6585693359375"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The various harassing practices asserted against, and lawsuits filed against, Plaintiff David and the Plaintiff entities share an uncanny and unethical pattern.  First, Defendant Attorneys would coach employees of Plaintiff David’s companies about what to say at press conferences called by Defendant Attorneys Allred, Goldberg, and Bloom after Defendant Attorneys filed hastily composed legal complaints against Plaintiff David and Plaintiff Entities. </w:t>
      </w:r>
      <w:r w:rsidDel="00000000" w:rsidR="00000000" w:rsidRPr="00000000">
        <w:rPr>
          <w:rFonts w:ascii="Times New Roman" w:cs="Times New Roman" w:eastAsia="Times New Roman" w:hAnsi="Times New Roman"/>
          <w:b w:val="1"/>
          <w:sz w:val="28"/>
          <w:szCs w:val="28"/>
          <w:rtl w:val="0"/>
        </w:rPr>
        <w:t xml:space="preserve">Do we need to add Girardi? Did Goldberg have any press conferences? </w:t>
      </w:r>
    </w:p>
    <w:p w:rsidR="00000000" w:rsidDel="00000000" w:rsidP="00000000" w:rsidRDefault="00000000" w:rsidRPr="00000000" w14:paraId="00000335">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 Attorneys filed lawsuits without conducting a due diligence investigation into the verity of the allegations set forth in those lawsuits. Not only did those filings constitute manifest abuse of the legal process as they were entirely devoid of any supporting documentary or factual evidence, as proscribed by relevant ethical standards governing attorneys practicing law. They also are cognizable under RICO because the filing of those spurious lawsuits furthered the Defendant Attorneys’ criminal enterprise and thereby harmed Plaintiff David and the Plaintiff Entities. Members of the enterprise who intended to engage in the witness tampering to harm Plaintiff Alki and the Entity Plaintiffs in the </w:t>
      </w:r>
      <w:r w:rsidDel="00000000" w:rsidR="00000000" w:rsidRPr="00000000">
        <w:rPr>
          <w:rFonts w:ascii="Times New Roman" w:cs="Times New Roman" w:eastAsia="Times New Roman" w:hAnsi="Times New Roman"/>
          <w:i w:val="1"/>
          <w:sz w:val="28"/>
          <w:szCs w:val="28"/>
          <w:rtl w:val="0"/>
        </w:rPr>
        <w:t xml:space="preserve">Mahim Kahn </w:t>
      </w:r>
      <w:r w:rsidDel="00000000" w:rsidR="00000000" w:rsidRPr="00000000">
        <w:rPr>
          <w:rFonts w:ascii="Times New Roman" w:cs="Times New Roman" w:eastAsia="Times New Roman" w:hAnsi="Times New Roman"/>
          <w:sz w:val="28"/>
          <w:szCs w:val="28"/>
          <w:rtl w:val="0"/>
        </w:rPr>
        <w:t xml:space="preserve">lawsuit were Attorney Defendants Girardi, Allred, Goldberg, Leal and Mochkatel and Attorney Defendants did so with actual knowledge of their illegal activities. </w:t>
      </w:r>
    </w:p>
    <w:p w:rsidR="00000000" w:rsidDel="00000000" w:rsidP="00000000" w:rsidRDefault="00000000" w:rsidRPr="00000000" w14:paraId="00000336">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Here, we need to allege: </w:t>
      </w:r>
      <w:r w:rsidDel="00000000" w:rsidR="00000000" w:rsidRPr="00000000">
        <w:rPr>
          <w:rFonts w:ascii="Times New Roman" w:cs="Times New Roman" w:eastAsia="Times New Roman" w:hAnsi="Times New Roman"/>
          <w:sz w:val="28"/>
          <w:szCs w:val="28"/>
          <w:rtl w:val="0"/>
        </w:rPr>
        <w:t xml:space="preserve">that there was an association in fact having a common purpose and that there is evidence regarding the continuity of the illegal enterprise organization and that its members function as a unit. </w:t>
      </w:r>
      <w:r w:rsidDel="00000000" w:rsidR="00000000" w:rsidRPr="00000000">
        <w:rPr>
          <w:rFonts w:ascii="Times New Roman" w:cs="Times New Roman" w:eastAsia="Times New Roman" w:hAnsi="Times New Roman"/>
          <w:i w:val="1"/>
          <w:sz w:val="28"/>
          <w:szCs w:val="28"/>
          <w:rtl w:val="0"/>
        </w:rPr>
        <w:t xml:space="preserve">U.S. v. Christensen,</w:t>
      </w:r>
      <w:r w:rsidDel="00000000" w:rsidR="00000000" w:rsidRPr="00000000">
        <w:rPr>
          <w:rFonts w:ascii="Times New Roman" w:cs="Times New Roman" w:eastAsia="Times New Roman" w:hAnsi="Times New Roman"/>
          <w:sz w:val="28"/>
          <w:szCs w:val="28"/>
          <w:rtl w:val="0"/>
        </w:rPr>
        <w:t xml:space="preserve"> 828 F.3d 763, 780 (9th. Cir. 2015)(quoting </w:t>
      </w:r>
      <w:r w:rsidDel="00000000" w:rsidR="00000000" w:rsidRPr="00000000">
        <w:rPr>
          <w:rFonts w:ascii="Times New Roman" w:cs="Times New Roman" w:eastAsia="Times New Roman" w:hAnsi="Times New Roman"/>
          <w:i w:val="1"/>
          <w:sz w:val="28"/>
          <w:szCs w:val="28"/>
          <w:rtl w:val="0"/>
        </w:rPr>
        <w:t xml:space="preserve">U.S. v. Eufrasio, </w:t>
      </w:r>
      <w:r w:rsidDel="00000000" w:rsidR="00000000" w:rsidRPr="00000000">
        <w:rPr>
          <w:rFonts w:ascii="Times New Roman" w:cs="Times New Roman" w:eastAsia="Times New Roman" w:hAnsi="Times New Roman"/>
          <w:sz w:val="28"/>
          <w:szCs w:val="28"/>
          <w:rtl w:val="0"/>
        </w:rPr>
        <w:t xml:space="preserve">935 F.3d 553, 557 n. 29 (3d Cir. 1991)(internal quotation marks omitted). </w:t>
      </w:r>
      <w:r w:rsidDel="00000000" w:rsidR="00000000" w:rsidRPr="00000000">
        <w:rPr>
          <w:rFonts w:ascii="Times New Roman" w:cs="Times New Roman" w:eastAsia="Times New Roman" w:hAnsi="Times New Roman"/>
          <w:i w:val="1"/>
          <w:sz w:val="28"/>
          <w:szCs w:val="28"/>
          <w:rtl w:val="0"/>
        </w:rPr>
        <w:t xml:space="preserve">Odom v. Microsoft Corporation, 486 F.3d 541 </w:t>
      </w:r>
      <w:r w:rsidDel="00000000" w:rsidR="00000000" w:rsidRPr="00000000">
        <w:rPr>
          <w:rFonts w:ascii="Times New Roman" w:cs="Times New Roman" w:eastAsia="Times New Roman" w:hAnsi="Times New Roman"/>
          <w:sz w:val="28"/>
          <w:szCs w:val="28"/>
          <w:rtl w:val="0"/>
        </w:rPr>
        <w:t xml:space="preserve">(9th Cir. 2007)(en banc), </w:t>
      </w:r>
      <w:r w:rsidDel="00000000" w:rsidR="00000000" w:rsidRPr="00000000">
        <w:rPr>
          <w:rFonts w:ascii="Times New Roman" w:cs="Times New Roman" w:eastAsia="Times New Roman" w:hAnsi="Times New Roman"/>
          <w:i w:val="1"/>
          <w:sz w:val="28"/>
          <w:szCs w:val="28"/>
          <w:rtl w:val="0"/>
        </w:rPr>
        <w:t xml:space="preserve">cert denied, </w:t>
      </w:r>
      <w:r w:rsidDel="00000000" w:rsidR="00000000" w:rsidRPr="00000000">
        <w:rPr>
          <w:rFonts w:ascii="Times New Roman" w:cs="Times New Roman" w:eastAsia="Times New Roman" w:hAnsi="Times New Roman"/>
          <w:sz w:val="28"/>
          <w:szCs w:val="28"/>
          <w:rtl w:val="0"/>
        </w:rPr>
        <w:t xml:space="preserve">128 S.Ct. 464 (2007). </w:t>
      </w:r>
    </w:p>
    <w:p w:rsidR="00000000" w:rsidDel="00000000" w:rsidP="00000000" w:rsidRDefault="00000000" w:rsidRPr="00000000" w14:paraId="00000337">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do so, we need to show: 1) evidence of hierarchy - Girardi-Allred-Bloom and now Goldberg etc. 2) Role differentiation, chain of command - we must discuss this to demonstrate that there is an association-in-fact enterprise. </w:t>
      </w:r>
    </w:p>
    <w:p w:rsidR="00000000" w:rsidDel="00000000" w:rsidP="00000000" w:rsidRDefault="00000000" w:rsidRPr="00000000" w14:paraId="00000338">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Insert quotes from this trial transcript </w:t>
      </w:r>
      <w:hyperlink r:id="rId75">
        <w:r w:rsidDel="00000000" w:rsidR="00000000" w:rsidRPr="00000000">
          <w:rPr>
            <w:rFonts w:ascii="Times New Roman" w:cs="Times New Roman" w:eastAsia="Times New Roman" w:hAnsi="Times New Roman"/>
            <w:color w:val="1155cc"/>
            <w:sz w:val="28"/>
            <w:szCs w:val="28"/>
            <w:u w:val="single"/>
            <w:rtl w:val="0"/>
          </w:rPr>
          <w:t xml:space="preserve">FW: Ali Botto - Vol. 13 - October 4, 2019 Testimony.pdf - filmonpersonal@gmail.com - Gmail (google.com)</w:t>
        </w:r>
      </w:hyperlink>
      <w:r w:rsidDel="00000000" w:rsidR="00000000" w:rsidRPr="00000000">
        <w:rPr>
          <w:rFonts w:ascii="Times New Roman" w:cs="Times New Roman" w:eastAsia="Times New Roman" w:hAnsi="Times New Roman"/>
          <w:sz w:val="28"/>
          <w:szCs w:val="28"/>
          <w:rtl w:val="0"/>
        </w:rPr>
        <w:t xml:space="preserve"> Also demonstrate that the Court in Mahim Khan was made aware of the conspiring between the various former employees who interacted with one another to concoct claims against Plaintiff David. </w:t>
      </w:r>
      <w:hyperlink r:id="rId76">
        <w:r w:rsidDel="00000000" w:rsidR="00000000" w:rsidRPr="00000000">
          <w:rPr>
            <w:rFonts w:ascii="Times New Roman" w:cs="Times New Roman" w:eastAsia="Times New Roman" w:hAnsi="Times New Roman"/>
            <w:color w:val="1155cc"/>
            <w:sz w:val="28"/>
            <w:szCs w:val="28"/>
            <w:u w:val="single"/>
            <w:rtl w:val="0"/>
          </w:rPr>
          <w:t xml:space="preserve">FW: 139167.491786 Khan v Hologram USA, Inc, et al. (BC654017) - filmonpersonal@gmail.com - Gmail (google.com)</w:t>
        </w:r>
      </w:hyperlink>
      <w:r w:rsidDel="00000000" w:rsidR="00000000" w:rsidRPr="00000000">
        <w:rPr>
          <w:rtl w:val="0"/>
        </w:rPr>
      </w:r>
    </w:p>
    <w:p w:rsidR="00000000" w:rsidDel="00000000" w:rsidP="00000000" w:rsidRDefault="00000000" w:rsidRPr="00000000" w14:paraId="00000339">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Goldberg in the </w:t>
      </w:r>
      <w:r w:rsidDel="00000000" w:rsidR="00000000" w:rsidRPr="00000000">
        <w:rPr>
          <w:rFonts w:ascii="Times New Roman" w:cs="Times New Roman" w:eastAsia="Times New Roman" w:hAnsi="Times New Roman"/>
          <w:i w:val="1"/>
          <w:sz w:val="28"/>
          <w:szCs w:val="28"/>
          <w:rtl w:val="0"/>
        </w:rPr>
        <w:t xml:space="preserve">Reeves</w:t>
      </w:r>
      <w:r w:rsidDel="00000000" w:rsidR="00000000" w:rsidRPr="00000000">
        <w:rPr>
          <w:rFonts w:ascii="Times New Roman" w:cs="Times New Roman" w:eastAsia="Times New Roman" w:hAnsi="Times New Roman"/>
          <w:sz w:val="28"/>
          <w:szCs w:val="28"/>
          <w:rtl w:val="0"/>
        </w:rPr>
        <w:t xml:space="preserve"> case represented Reeves</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 and he shared documents that Defendant Goldberg and his partners and firm had not listed on the list of witnesses and exhibits her filed in that matter.  He wrongfully sought to use undisclosed documents he exhibits he obtained from Bloom. </w:t>
      </w:r>
    </w:p>
    <w:p w:rsidR="00000000" w:rsidDel="00000000" w:rsidP="00000000" w:rsidRDefault="00000000" w:rsidRPr="00000000" w14:paraId="0000033A">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 only did the Attorney Defendants commit such wrongdoing during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trial, Plaintiffs’ counsel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committed gross ethical violations during his closing argument and violated Plaintiff David’s constitutional and due process rights. </w:t>
      </w:r>
      <w:hyperlink r:id="rId77">
        <w:r w:rsidDel="00000000" w:rsidR="00000000" w:rsidRPr="00000000">
          <w:rPr>
            <w:rFonts w:ascii="Times New Roman" w:cs="Times New Roman" w:eastAsia="Times New Roman" w:hAnsi="Times New Roman"/>
            <w:color w:val="1155cc"/>
            <w:sz w:val="28"/>
            <w:szCs w:val="28"/>
            <w:u w:val="single"/>
            <w:rtl w:val="0"/>
          </w:rPr>
          <w:t xml:space="preserve">Khan ARB conformed - Google Docs</w:t>
        </w:r>
      </w:hyperlink>
      <w:r w:rsidDel="00000000" w:rsidR="00000000" w:rsidRPr="00000000">
        <w:rPr>
          <w:rFonts w:ascii="Times New Roman" w:cs="Times New Roman" w:eastAsia="Times New Roman" w:hAnsi="Times New Roman"/>
          <w:sz w:val="28"/>
          <w:szCs w:val="28"/>
          <w:rtl w:val="0"/>
        </w:rPr>
        <w:t xml:space="preserve"> - Add specifics. </w:t>
      </w:r>
    </w:p>
    <w:p w:rsidR="00000000" w:rsidDel="00000000" w:rsidP="00000000" w:rsidRDefault="00000000" w:rsidRPr="00000000" w14:paraId="0000033B">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C">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3D">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b w:val="1"/>
          <w:sz w:val="28"/>
          <w:szCs w:val="28"/>
          <w:rtl w:val="0"/>
        </w:rPr>
        <w:t xml:space="preserve">Second Cause of Action </w:t>
      </w:r>
    </w:p>
    <w:p w:rsidR="00000000" w:rsidDel="00000000" w:rsidP="00000000" w:rsidRDefault="00000000" w:rsidRPr="00000000" w14:paraId="0000033E">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18 U.S.C. Sec. 1862 (c) </w:t>
      </w:r>
    </w:p>
    <w:p w:rsidR="00000000" w:rsidDel="00000000" w:rsidP="00000000" w:rsidRDefault="00000000" w:rsidRPr="00000000" w14:paraId="0000033F">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0">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w:t>
      </w:r>
    </w:p>
    <w:p w:rsidR="00000000" w:rsidDel="00000000" w:rsidP="00000000" w:rsidRDefault="00000000" w:rsidRPr="00000000" w14:paraId="00000341">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 U.S.C. Sec. 1862 (c) provides, “It shall be unlawful for any person employed by or associated with an enterprise to </w:t>
      </w:r>
      <w:r w:rsidDel="00000000" w:rsidR="00000000" w:rsidRPr="00000000">
        <w:rPr>
          <w:rFonts w:ascii="Times New Roman" w:cs="Times New Roman" w:eastAsia="Times New Roman" w:hAnsi="Times New Roman"/>
          <w:sz w:val="28"/>
          <w:szCs w:val="28"/>
          <w:rtl w:val="0"/>
        </w:rPr>
        <w:t xml:space="preserve">engage</w:t>
      </w:r>
      <w:r w:rsidDel="00000000" w:rsidR="00000000" w:rsidRPr="00000000">
        <w:rPr>
          <w:rFonts w:ascii="Times New Roman" w:cs="Times New Roman" w:eastAsia="Times New Roman" w:hAnsi="Times New Roman"/>
          <w:sz w:val="28"/>
          <w:szCs w:val="28"/>
          <w:rtl w:val="0"/>
        </w:rPr>
        <w:t xml:space="preserve"> in or the activities of which affect, interstate or foreign commerce, to conduct or participate, directly or indirectly, in the conduct of such enterprise’s affairs through a pattern of racketeering activity.”  </w:t>
      </w:r>
    </w:p>
    <w:p w:rsidR="00000000" w:rsidDel="00000000" w:rsidP="00000000" w:rsidRDefault="00000000" w:rsidRPr="00000000" w14:paraId="00000342">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enterprise consisted of an ongoing association that functions as a continuing unit motivated by the Attorney Defendants’ wanting to harm Plaintiff David and the Entity Plaintiff’s property and conducting their activities furthering the criminal enterprise by engaging in activities affecting interstate and foreign commerce. </w:t>
      </w:r>
    </w:p>
    <w:p w:rsidR="00000000" w:rsidDel="00000000" w:rsidP="00000000" w:rsidRDefault="00000000" w:rsidRPr="00000000" w14:paraId="00000343">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pattern of racketeering activities were actions taken to perpetrate fraud against Plaintiff David and the Entity Plaintiffs. </w:t>
      </w:r>
    </w:p>
    <w:p w:rsidR="00000000" w:rsidDel="00000000" w:rsidP="00000000" w:rsidRDefault="00000000" w:rsidRPr="00000000" w14:paraId="00000344">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The threats were intended to extort settlements. The threats were intended to cause reputational harm to Plaintiff David. The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345">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Bloom and Goldberg are guilty of extortion because they sought money or property to which they did not have, and could not reasonably believe they had, a claim or right.  </w:t>
      </w:r>
    </w:p>
    <w:p w:rsidR="00000000" w:rsidDel="00000000" w:rsidP="00000000" w:rsidRDefault="00000000" w:rsidRPr="00000000" w14:paraId="00000346">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3. INSERT </w:t>
      </w:r>
    </w:p>
    <w:p w:rsidR="00000000" w:rsidDel="00000000" w:rsidP="00000000" w:rsidRDefault="00000000" w:rsidRPr="00000000" w14:paraId="00000347">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sz w:val="28"/>
          <w:szCs w:val="28"/>
          <w:rtl w:val="0"/>
        </w:rPr>
        <w:t xml:space="preserve">INSERT</w:t>
      </w:r>
    </w:p>
    <w:p w:rsidR="00000000" w:rsidDel="00000000" w:rsidP="00000000" w:rsidRDefault="00000000" w:rsidRPr="00000000" w14:paraId="00000348">
      <w:pPr>
        <w:widowControl w:val="0"/>
        <w:spacing w:before="30.95489501953125" w:line="480" w:lineRule="auto"/>
        <w:ind w:right="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and Goldberg’s implementation and continuation of their extortionate claims. </w:t>
      </w:r>
    </w:p>
    <w:p w:rsidR="00000000" w:rsidDel="00000000" w:rsidP="00000000" w:rsidRDefault="00000000" w:rsidRPr="00000000" w14:paraId="00000349">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p>
    <w:p w:rsidR="00000000" w:rsidDel="00000000" w:rsidP="00000000" w:rsidRDefault="00000000" w:rsidRPr="00000000" w14:paraId="0000034A">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tried to extort Plaintiff David and the Plaintiff Entities by making spurious allegations against those Plaintiffs, often calling press conferences to assert their nefarious claims and touting the large award against Plaintiff David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even as it remains under appeal. </w:t>
      </w:r>
      <w:r w:rsidDel="00000000" w:rsidR="00000000" w:rsidRPr="00000000">
        <w:rPr>
          <w:rFonts w:ascii="Times New Roman" w:cs="Times New Roman" w:eastAsia="Times New Roman" w:hAnsi="Times New Roman"/>
          <w:b w:val="1"/>
          <w:i w:val="1"/>
          <w:sz w:val="28"/>
          <w:szCs w:val="28"/>
          <w:rtl w:val="0"/>
        </w:rPr>
        <w:t xml:space="preserve">See e.g., </w:t>
      </w:r>
      <w:r w:rsidDel="00000000" w:rsidR="00000000" w:rsidRPr="00000000">
        <w:rPr>
          <w:rFonts w:ascii="Times New Roman" w:cs="Times New Roman" w:eastAsia="Times New Roman" w:hAnsi="Times New Roman"/>
          <w:sz w:val="28"/>
          <w:szCs w:val="28"/>
          <w:rtl w:val="0"/>
        </w:rPr>
        <w:t xml:space="preserve">https://www.phillymag.com/news/2021/12/21/gloria-allred.</w:t>
      </w:r>
    </w:p>
    <w:p w:rsidR="00000000" w:rsidDel="00000000" w:rsidP="00000000" w:rsidRDefault="00000000" w:rsidRPr="00000000" w14:paraId="0000034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and property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34C">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34D">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34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34F">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350">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351">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used for over 10 years) and  onlinesales@filmon.com (new opened in Jan 21 as a result of suspending the old one)</w:t>
      </w:r>
    </w:p>
    <w:p w:rsidR="00000000" w:rsidDel="00000000" w:rsidP="00000000" w:rsidRDefault="00000000" w:rsidRPr="00000000" w14:paraId="00000352">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353">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provided of the cases of violation PayPal was using as an argument. Filmon lost half of its customers as a result.</w:t>
      </w:r>
    </w:p>
    <w:p w:rsidR="00000000" w:rsidDel="00000000" w:rsidP="00000000" w:rsidRDefault="00000000" w:rsidRPr="00000000" w14:paraId="00000354">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355">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356">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357">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358">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359">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35A">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35B">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35C">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5D">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35E">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35F">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360">
      <w:pPr>
        <w:widowControl w:val="0"/>
        <w:spacing w:line="24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Third Cause of Action </w:t>
      </w:r>
    </w:p>
    <w:p w:rsidR="00000000" w:rsidDel="00000000" w:rsidP="00000000" w:rsidRDefault="00000000" w:rsidRPr="00000000" w14:paraId="00000361">
      <w:pPr>
        <w:widowControl w:val="0"/>
        <w:spacing w:line="24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18 U.S.C. Sec. 1862 (d) </w:t>
      </w:r>
    </w:p>
    <w:p w:rsidR="00000000" w:rsidDel="00000000" w:rsidP="00000000" w:rsidRDefault="00000000" w:rsidRPr="00000000" w14:paraId="00000362">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3">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 </w:t>
      </w:r>
    </w:p>
    <w:p w:rsidR="00000000" w:rsidDel="00000000" w:rsidP="00000000" w:rsidRDefault="00000000" w:rsidRPr="00000000" w14:paraId="00000364">
      <w:pPr>
        <w:widowControl w:val="0"/>
        <w:spacing w:line="48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18 U.S.C. Sec. 1862 (d) states “It shall be unlawful for any person to conspire to violate any of the provisions of subsection (b) or (c) of this section.” </w:t>
      </w:r>
    </w:p>
    <w:p w:rsidR="00000000" w:rsidDel="00000000" w:rsidP="00000000" w:rsidRDefault="00000000" w:rsidRPr="00000000" w14:paraId="00000365">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Howard v. Am. Online, Inc, </w:t>
      </w:r>
      <w:r w:rsidDel="00000000" w:rsidR="00000000" w:rsidRPr="00000000">
        <w:rPr>
          <w:rFonts w:ascii="Times New Roman" w:cs="Times New Roman" w:eastAsia="Times New Roman" w:hAnsi="Times New Roman"/>
          <w:sz w:val="28"/>
          <w:szCs w:val="28"/>
          <w:rtl w:val="0"/>
        </w:rPr>
        <w:t xml:space="preserve">208 F.3d 741, 751 (9th Cir. 2000) instructs that to establish a  18 U.S.C. Sec. 1862 (d) violation, the Attorney Defendants either had to establish an agreement that constitutes a substantive violation of RICO or the Attorney Defendants had to agree, commit or participate in the violation of at least two predicate offenses. </w:t>
      </w:r>
      <w:r w:rsidDel="00000000" w:rsidR="00000000" w:rsidRPr="00000000">
        <w:rPr>
          <w:rFonts w:ascii="Times New Roman" w:cs="Times New Roman" w:eastAsia="Times New Roman" w:hAnsi="Times New Roman"/>
          <w:i w:val="1"/>
          <w:sz w:val="28"/>
          <w:szCs w:val="28"/>
          <w:rtl w:val="0"/>
        </w:rPr>
        <w:t xml:space="preserve">Salinas, </w:t>
      </w:r>
      <w:r w:rsidDel="00000000" w:rsidR="00000000" w:rsidRPr="00000000">
        <w:rPr>
          <w:rFonts w:ascii="Times New Roman" w:cs="Times New Roman" w:eastAsia="Times New Roman" w:hAnsi="Times New Roman"/>
          <w:sz w:val="28"/>
          <w:szCs w:val="28"/>
          <w:rtl w:val="0"/>
        </w:rPr>
        <w:t xml:space="preserve">522 U.S. at 63-64 instructs, quoting the venerable Justice Holmes, that a conspiracy may exist even if a conspirator does not agree to commit or facilitate each and every part of the substantive offense. </w:t>
      </w:r>
    </w:p>
    <w:p w:rsidR="00000000" w:rsidDel="00000000" w:rsidP="00000000" w:rsidRDefault="00000000" w:rsidRPr="00000000" w14:paraId="00000366">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case, Attorney Defendants conspired to target Plaintiff Alki David and the Plaintiff Companies.</w:t>
      </w:r>
    </w:p>
    <w:p w:rsidR="00000000" w:rsidDel="00000000" w:rsidP="00000000" w:rsidRDefault="00000000" w:rsidRPr="00000000" w14:paraId="00000367">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initial enterprise participants, Defendants Girardi, Allred, Bloom and Goldberg, knowingly agreed to facilitate the activities of each of them as they operated and managed a criminal enterprise and extorted Plaintiffs David and The Entity Plaintiffs.  All Attorney Defendants conspired with the initial enterprise participants. </w:t>
      </w:r>
    </w:p>
    <w:p w:rsidR="00000000" w:rsidDel="00000000" w:rsidP="00000000" w:rsidRDefault="00000000" w:rsidRPr="00000000" w14:paraId="00000368">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Plaintiff David and the Entity Plaintiffs assert assert that the Attorney Defendants’ pattern of racketeering activity is to target well-known individuals, such as Plaintiff David, with accusations of improper behavior, typically under the guise of a purported, falacious sexual harassment claims, and to threaten to make those allegations public, all with a wilful intent to get the target to pay up. </w:t>
      </w:r>
    </w:p>
    <w:p w:rsidR="00000000" w:rsidDel="00000000" w:rsidP="00000000" w:rsidRDefault="00000000" w:rsidRPr="00000000" w14:paraId="00000369">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unlawfully and tortiously attempted to, and in some instances did, extract millions of dollars from Plaintiff David and the Entity Plaintiffs by a concerted enterprise that consisted of calculated media campaigns, threats and intimidation, and abusive litigious actions. </w:t>
      </w:r>
    </w:p>
    <w:p w:rsidR="00000000" w:rsidDel="00000000" w:rsidP="00000000" w:rsidRDefault="00000000" w:rsidRPr="00000000" w14:paraId="0000036A">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are individually vicariously liable for their co-conspirators’ illegal actions conducted to further the illegal enterprise. </w:t>
      </w:r>
    </w:p>
    <w:p w:rsidR="00000000" w:rsidDel="00000000" w:rsidP="00000000" w:rsidRDefault="00000000" w:rsidRPr="00000000" w14:paraId="0000036B">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allege that the clients of the Defendant Attorneys, Mahim Khan, Elizabeth Taylor; Lauren Reeves; Chastity Jones (Litigating Defendants), knowingly and wilfully participated in the interrelated enterprise calculated to extort money from Plaintiff David and the Entity Plaintiffs. </w:t>
      </w:r>
    </w:p>
    <w:p w:rsidR="00000000" w:rsidDel="00000000" w:rsidP="00000000" w:rsidRDefault="00000000" w:rsidRPr="00000000" w14:paraId="0000036C">
      <w:pPr>
        <w:widowControl w:val="0"/>
        <w:spacing w:before="30.95489501953125" w:line="480" w:lineRule="auto"/>
        <w:ind w:right="88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David, accompanied by his then attorney Barry Rothman went to the DA and reported Elizabeth Taylor and Mahim Kahn for trying to extort Plaintiff David by demanding $3.5 Million from him. </w:t>
      </w:r>
      <w:r w:rsidDel="00000000" w:rsidR="00000000" w:rsidRPr="00000000">
        <w:rPr>
          <w:rFonts w:ascii="Times New Roman" w:cs="Times New Roman" w:eastAsia="Times New Roman" w:hAnsi="Times New Roman"/>
          <w:b w:val="1"/>
          <w:sz w:val="28"/>
          <w:szCs w:val="28"/>
          <w:rtl w:val="0"/>
        </w:rPr>
        <w:t xml:space="preserve">Alki to provide dates and details. We expect this to be in one of the 40 boxes that are forthcoming from Fred’s firm.</w:t>
      </w:r>
    </w:p>
    <w:p w:rsidR="00000000" w:rsidDel="00000000" w:rsidP="00000000" w:rsidRDefault="00000000" w:rsidRPr="00000000" w14:paraId="0000036D">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Defendant Allred and her client, 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attempted to file criminal charges against Plaintiff David, but, upon information and belief,  were told by Beverly Hills police that they lacked the necessary evidence to support such allegations. Upon information and belief, Defendant Allred called a news conference at the Beverly Hills police station on the date she attempted to file criminal charges against Plaintiff David with the express purpose of intimidating, harassing and defaming Plaintiff David. </w:t>
      </w:r>
    </w:p>
    <w:p w:rsidR="00000000" w:rsidDel="00000000" w:rsidP="00000000" w:rsidRDefault="00000000" w:rsidRPr="00000000" w14:paraId="0000036E">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No such criminal charges were ever filed. Indeed, in a taped press conference, Defendant Allred stated that the standards of proof between </w:t>
      </w:r>
      <w:r w:rsidDel="00000000" w:rsidR="00000000" w:rsidRPr="00000000">
        <w:rPr>
          <w:rFonts w:ascii="Times New Roman" w:cs="Times New Roman" w:eastAsia="Times New Roman" w:hAnsi="Times New Roman"/>
          <w:i w:val="1"/>
          <w:sz w:val="28"/>
          <w:szCs w:val="28"/>
          <w:rtl w:val="0"/>
        </w:rPr>
        <w:t xml:space="preserve">Mahim Kahn’s </w:t>
      </w:r>
      <w:r w:rsidDel="00000000" w:rsidR="00000000" w:rsidRPr="00000000">
        <w:rPr>
          <w:rFonts w:ascii="Times New Roman" w:cs="Times New Roman" w:eastAsia="Times New Roman" w:hAnsi="Times New Roman"/>
          <w:sz w:val="28"/>
          <w:szCs w:val="28"/>
          <w:rtl w:val="0"/>
        </w:rPr>
        <w:t xml:space="preserve">civil action and any purported criminal action thwarted the filing of any criminal action.  Nevertheless, upon information and belief, despite the fact that there was no basis for filing a criminal action against Plaintiff David, Defendant Allred arranged to have a false article published in the LA Times so as to further cause Plaintiff David to suffer. </w:t>
      </w:r>
      <w:hyperlink r:id="rId78">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tl w:val="0"/>
        </w:rPr>
      </w:r>
    </w:p>
    <w:p w:rsidR="00000000" w:rsidDel="00000000" w:rsidP="00000000" w:rsidRDefault="00000000" w:rsidRPr="00000000" w14:paraId="0000036F">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As to Defendant Allred, her pattern of manipulating witnesses, and, upon information and belief, in some instances, paying the witnesses to testify in a particular fashion, is a pattern of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w:t>
      </w:r>
      <w:r w:rsidDel="00000000" w:rsidR="00000000" w:rsidRPr="00000000">
        <w:rPr>
          <w:rFonts w:ascii="Times New Roman" w:cs="Times New Roman" w:eastAsia="Times New Roman" w:hAnsi="Times New Roman"/>
          <w:i w:val="1"/>
          <w:sz w:val="28"/>
          <w:szCs w:val="28"/>
          <w:vertAlign w:val="superscript"/>
        </w:rPr>
        <w:footnoteReference w:customMarkFollows="0" w:id="17"/>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79">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71">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372">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373">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374">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 Allred - append.  </w:t>
      </w:r>
    </w:p>
    <w:p w:rsidR="00000000" w:rsidDel="00000000" w:rsidP="00000000" w:rsidRDefault="00000000" w:rsidRPr="00000000" w14:paraId="00000375">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extortion, constituting criminal acts under relevant Swiss law, were committed under the auspices of an otherwise legitimate enterprise, Allred, Maroko &amp; Goldberg.</w:t>
      </w:r>
    </w:p>
    <w:p w:rsidR="00000000" w:rsidDel="00000000" w:rsidP="00000000" w:rsidRDefault="00000000" w:rsidRPr="00000000" w14:paraId="00000376">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377">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conspiring to injure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378">
      <w:pPr>
        <w:widowControl w:val="0"/>
        <w:spacing w:line="24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Fourth Cause of Action </w:t>
      </w:r>
    </w:p>
    <w:p w:rsidR="00000000" w:rsidDel="00000000" w:rsidP="00000000" w:rsidRDefault="00000000" w:rsidRPr="00000000" w14:paraId="00000379">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 xml:space="preserve">    Interference with Contract Relations</w:t>
      </w:r>
    </w:p>
    <w:p w:rsidR="00000000" w:rsidDel="00000000" w:rsidP="00000000" w:rsidRDefault="00000000" w:rsidRPr="00000000" w14:paraId="0000037A">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 </w:t>
      </w:r>
    </w:p>
    <w:p w:rsidR="00000000" w:rsidDel="00000000" w:rsidP="00000000" w:rsidRDefault="00000000" w:rsidRPr="00000000" w14:paraId="0000037C">
      <w:pPr>
        <w:widowControl w:val="0"/>
        <w:spacing w:before="15.6585693359375"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Attorneys’ Intentionally Interfered in Plaintiff’s Contracts</w:t>
      </w:r>
    </w:p>
    <w:p w:rsidR="00000000" w:rsidDel="00000000" w:rsidP="00000000" w:rsidRDefault="00000000" w:rsidRPr="00000000" w14:paraId="0000037D">
      <w:pPr>
        <w:widowControl w:val="0"/>
        <w:spacing w:before="15.6585693359375" w:line="48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 - we need to go through each contract that each company had and we must meet these elements:</w:t>
      </w:r>
    </w:p>
    <w:p w:rsidR="00000000" w:rsidDel="00000000" w:rsidP="00000000" w:rsidRDefault="00000000" w:rsidRPr="00000000" w14:paraId="0000037E">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Elements of the tort of intentionally interfering with the performance of a contract are: (1) a valid contact between plaintiff and a third party; (2) defendant’s knowledge of this contract; (3) defendant’s intentional acts designed to induce a breach </w:t>
      </w:r>
      <w:r w:rsidDel="00000000" w:rsidR="00000000" w:rsidRPr="00000000">
        <w:rPr>
          <w:rFonts w:ascii="Times New Roman" w:cs="Times New Roman" w:eastAsia="Times New Roman" w:hAnsi="Times New Roman"/>
          <w:b w:val="1"/>
          <w:sz w:val="28"/>
          <w:szCs w:val="28"/>
          <w:rtl w:val="0"/>
        </w:rPr>
        <w:t xml:space="preserve">or disruption</w:t>
      </w:r>
      <w:r w:rsidDel="00000000" w:rsidR="00000000" w:rsidRPr="00000000">
        <w:rPr>
          <w:rFonts w:ascii="Times New Roman" w:cs="Times New Roman" w:eastAsia="Times New Roman" w:hAnsi="Times New Roman"/>
          <w:sz w:val="28"/>
          <w:szCs w:val="28"/>
          <w:rtl w:val="0"/>
        </w:rPr>
        <w:t xml:space="preserve"> of the contractual relationship; (4) actual breach or disruption of the contractual relationship; and (5) resulting damage. (</w:t>
      </w:r>
      <w:r w:rsidDel="00000000" w:rsidR="00000000" w:rsidRPr="00000000">
        <w:rPr>
          <w:rFonts w:ascii="Times New Roman" w:cs="Times New Roman" w:eastAsia="Times New Roman" w:hAnsi="Times New Roman"/>
          <w:i w:val="1"/>
          <w:sz w:val="28"/>
          <w:szCs w:val="28"/>
          <w:rtl w:val="0"/>
        </w:rPr>
        <w:t xml:space="preserve">Ixchel Pharma, LLC v. Biogen, Inc. </w:t>
      </w:r>
      <w:r w:rsidDel="00000000" w:rsidR="00000000" w:rsidRPr="00000000">
        <w:rPr>
          <w:rFonts w:ascii="Times New Roman" w:cs="Times New Roman" w:eastAsia="Times New Roman" w:hAnsi="Times New Roman"/>
          <w:sz w:val="28"/>
          <w:szCs w:val="28"/>
          <w:rtl w:val="0"/>
        </w:rPr>
        <w:t xml:space="preserve">(2020) 9 Cal.5th 1130.) </w:t>
      </w:r>
    </w:p>
    <w:p w:rsidR="00000000" w:rsidDel="00000000" w:rsidP="00000000" w:rsidRDefault="00000000" w:rsidRPr="00000000" w14:paraId="0000037F">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Discuss specifics with Alki re:</w:t>
      </w:r>
    </w:p>
    <w:p w:rsidR="00000000" w:rsidDel="00000000" w:rsidP="00000000" w:rsidRDefault="00000000" w:rsidRPr="00000000" w14:paraId="00000380">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hyperlink r:id="rId80">
        <w:r w:rsidDel="00000000" w:rsidR="00000000" w:rsidRPr="00000000">
          <w:rPr>
            <w:rFonts w:ascii="Times New Roman" w:cs="Times New Roman" w:eastAsia="Times New Roman" w:hAnsi="Times New Roman"/>
            <w:b w:val="1"/>
            <w:color w:val="1155cc"/>
            <w:sz w:val="28"/>
            <w:szCs w:val="28"/>
            <w:u w:val="single"/>
            <w:rtl w:val="0"/>
          </w:rPr>
          <w:t xml:space="preserve">https://www.upcounsel.com/tortious-interference-with-contract-california</w:t>
        </w:r>
      </w:hyperlink>
      <w:r w:rsidDel="00000000" w:rsidR="00000000" w:rsidRPr="00000000">
        <w:rPr>
          <w:rtl w:val="0"/>
        </w:rPr>
      </w:r>
    </w:p>
    <w:p w:rsidR="00000000" w:rsidDel="00000000" w:rsidP="00000000" w:rsidRDefault="00000000" w:rsidRPr="00000000" w14:paraId="00000381">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382">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383">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384">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Also Alki had to send an email to Chora in February, 2022, saying:</w:t>
      </w:r>
    </w:p>
    <w:p w:rsidR="00000000" w:rsidDel="00000000" w:rsidP="00000000" w:rsidRDefault="00000000" w:rsidRPr="00000000" w14:paraId="00000385">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 JOSEPH CHORA</w:t>
      </w:r>
    </w:p>
    <w:p w:rsidR="00000000" w:rsidDel="00000000" w:rsidP="00000000" w:rsidRDefault="00000000" w:rsidRPr="00000000" w14:paraId="00000386">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Mr Chora you must CEASE &amp; DESIST from further communication with ALKIVIADES DAVID and anyone related to him.</w:t>
      </w:r>
    </w:p>
    <w:p w:rsidR="00000000" w:rsidDel="00000000" w:rsidP="00000000" w:rsidRDefault="00000000" w:rsidRPr="00000000" w14:paraId="00000388">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9">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Despite being repeatedly told that there is an active FBI investigation you have continued to extort and harass me and my family. You have sent Subpoenas to family members of mine just in order to harass.</w:t>
      </w:r>
    </w:p>
    <w:p w:rsidR="00000000" w:rsidDel="00000000" w:rsidP="00000000" w:rsidRDefault="00000000" w:rsidRPr="00000000" w14:paraId="0000038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Considering that you are a lawyer in California your actions are coercive and criminal. I accuse you of being a Girardi lawyer.</w:t>
      </w:r>
    </w:p>
    <w:p w:rsidR="00000000" w:rsidDel="00000000" w:rsidP="00000000" w:rsidRDefault="00000000" w:rsidRPr="00000000" w14:paraId="0000038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will find the links and publish them. In the meantime please cease and desist or face criminal prosecution now or in the future.</w:t>
      </w:r>
    </w:p>
    <w:p w:rsidR="00000000" w:rsidDel="00000000" w:rsidP="00000000" w:rsidRDefault="00000000" w:rsidRPr="00000000" w14:paraId="0000038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have copied members of the FBI who you can refer to this case to.</w:t>
      </w:r>
    </w:p>
    <w:p w:rsidR="00000000" w:rsidDel="00000000" w:rsidP="00000000" w:rsidRDefault="00000000" w:rsidRPr="00000000" w14:paraId="00000390">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Sincerely</w:t>
      </w:r>
    </w:p>
    <w:p w:rsidR="00000000" w:rsidDel="00000000" w:rsidP="00000000" w:rsidRDefault="00000000" w:rsidRPr="00000000" w14:paraId="00000392">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Alki David</w:t>
      </w:r>
    </w:p>
    <w:p w:rsidR="00000000" w:rsidDel="00000000" w:rsidP="00000000" w:rsidRDefault="00000000" w:rsidRPr="00000000" w14:paraId="00000393">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4">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395">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396">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w:t>
      </w:r>
    </w:p>
    <w:p w:rsidR="00000000" w:rsidDel="00000000" w:rsidP="00000000" w:rsidRDefault="00000000" w:rsidRPr="00000000" w14:paraId="00000397">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for over 10 years) and  onlinesales@filmon.com (new opened in Jan 21 </w:t>
      </w:r>
    </w:p>
    <w:p w:rsidR="00000000" w:rsidDel="00000000" w:rsidP="00000000" w:rsidRDefault="00000000" w:rsidRPr="00000000" w14:paraId="00000398">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result of suspending the old one)</w:t>
      </w:r>
    </w:p>
    <w:p w:rsidR="00000000" w:rsidDel="00000000" w:rsidP="00000000" w:rsidRDefault="00000000" w:rsidRPr="00000000" w14:paraId="00000399">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39A">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w:t>
      </w:r>
    </w:p>
    <w:p w:rsidR="00000000" w:rsidDel="00000000" w:rsidP="00000000" w:rsidRDefault="00000000" w:rsidRPr="00000000" w14:paraId="0000039B">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provided of the cases of violation PayPal was using as an argument. Filmon lost </w:t>
      </w:r>
    </w:p>
    <w:p w:rsidR="00000000" w:rsidDel="00000000" w:rsidP="00000000" w:rsidRDefault="00000000" w:rsidRPr="00000000" w14:paraId="0000039C">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half of its customers as a result.</w:t>
      </w:r>
    </w:p>
    <w:p w:rsidR="00000000" w:rsidDel="00000000" w:rsidP="00000000" w:rsidRDefault="00000000" w:rsidRPr="00000000" w14:paraId="0000039D">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39E">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39F">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3A0">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3A1">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3A2">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3A3">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3A4">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3A5">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6">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3A7">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3A8">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3A9">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A">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B">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AC">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AD">
      <w:pPr>
        <w:keepLines w:val="1"/>
        <w:widowControl w:val="0"/>
        <w:spacing w:before="15.6585693359375" w:line="240" w:lineRule="auto"/>
        <w:ind w:left="2160"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Fifth Cause of Action</w:t>
      </w:r>
    </w:p>
    <w:p w:rsidR="00000000" w:rsidDel="00000000" w:rsidP="00000000" w:rsidRDefault="00000000" w:rsidRPr="00000000" w14:paraId="000003AE">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       Interference with Prospective Contract Relations</w:t>
      </w:r>
    </w:p>
    <w:p w:rsidR="00000000" w:rsidDel="00000000" w:rsidP="00000000" w:rsidRDefault="00000000" w:rsidRPr="00000000" w14:paraId="000003AF">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0">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w:t>
      </w:r>
    </w:p>
    <w:p w:rsidR="00000000" w:rsidDel="00000000" w:rsidP="00000000" w:rsidRDefault="00000000" w:rsidRPr="00000000" w14:paraId="000003B1">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Prospective Contract Relations consist of the thwarted IPO’s.  Alki - we need to go through each contract that each company had and we must meet these elements:</w:t>
      </w:r>
    </w:p>
    <w:p w:rsidR="00000000" w:rsidDel="00000000" w:rsidP="00000000" w:rsidRDefault="00000000" w:rsidRPr="00000000" w14:paraId="000003B2">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 must be very specific as to these elements:</w:t>
      </w:r>
    </w:p>
    <w:p w:rsidR="00000000" w:rsidDel="00000000" w:rsidP="00000000" w:rsidRDefault="00000000" w:rsidRPr="00000000" w14:paraId="000003B3">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w:t>
      </w:r>
      <w:r w:rsidDel="00000000" w:rsidR="00000000" w:rsidRPr="00000000">
        <w:rPr>
          <w:rFonts w:ascii="Times New Roman" w:cs="Times New Roman" w:eastAsia="Times New Roman" w:hAnsi="Times New Roman"/>
          <w:b w:val="1"/>
          <w:sz w:val="28"/>
          <w:szCs w:val="28"/>
          <w:rtl w:val="0"/>
        </w:rPr>
        <w:t xml:space="preserve">which ones?)</w:t>
      </w:r>
      <w:r w:rsidDel="00000000" w:rsidR="00000000" w:rsidRPr="00000000">
        <w:rPr>
          <w:rFonts w:ascii="Times New Roman" w:cs="Times New Roman" w:eastAsia="Times New Roman" w:hAnsi="Times New Roman"/>
          <w:sz w:val="28"/>
          <w:szCs w:val="28"/>
          <w:rtl w:val="0"/>
        </w:rPr>
        <w:t xml:space="preserve"> claims that [name of defendant] intentionally interfered with an economic relationship between [him/her/nonbinary pronoun/it] and [name of third party] that probably would have resulted in an economic benefit to [name of plaintiff]. To establish this claim, [name of plaintiff] </w:t>
      </w:r>
      <w:r w:rsidDel="00000000" w:rsidR="00000000" w:rsidRPr="00000000">
        <w:rPr>
          <w:rFonts w:ascii="Times New Roman" w:cs="Times New Roman" w:eastAsia="Times New Roman" w:hAnsi="Times New Roman"/>
          <w:b w:val="1"/>
          <w:sz w:val="28"/>
          <w:szCs w:val="28"/>
          <w:rtl w:val="0"/>
        </w:rPr>
        <w:t xml:space="preserve">Plaintiffs must prove all of the following:</w:t>
      </w:r>
    </w:p>
    <w:p w:rsidR="00000000" w:rsidDel="00000000" w:rsidP="00000000" w:rsidRDefault="00000000" w:rsidRPr="00000000" w14:paraId="000003B4">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That [name of plaintiff] and [name of third party] were in an</w:t>
      </w:r>
    </w:p>
    <w:p w:rsidR="00000000" w:rsidDel="00000000" w:rsidP="00000000" w:rsidRDefault="00000000" w:rsidRPr="00000000" w14:paraId="000003B5">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relationship that probably would have resulted in an</w:t>
      </w:r>
    </w:p>
    <w:p w:rsidR="00000000" w:rsidDel="00000000" w:rsidP="00000000" w:rsidRDefault="00000000" w:rsidRPr="00000000" w14:paraId="000003B6">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benefit to [name of plaintiff];</w:t>
      </w:r>
    </w:p>
    <w:p w:rsidR="00000000" w:rsidDel="00000000" w:rsidP="00000000" w:rsidRDefault="00000000" w:rsidRPr="00000000" w14:paraId="000003B7">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That [name of defendant] knew of the relationship;</w:t>
      </w:r>
    </w:p>
    <w:p w:rsidR="00000000" w:rsidDel="00000000" w:rsidP="00000000" w:rsidRDefault="00000000" w:rsidRPr="00000000" w14:paraId="000003B8">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That [name of defendant] engaged in [specify conduct determined by</w:t>
      </w:r>
    </w:p>
    <w:p w:rsidR="00000000" w:rsidDel="00000000" w:rsidP="00000000" w:rsidRDefault="00000000" w:rsidRPr="00000000" w14:paraId="000003B9">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court to be wrongful];</w:t>
      </w:r>
    </w:p>
    <w:p w:rsidR="00000000" w:rsidDel="00000000" w:rsidP="00000000" w:rsidRDefault="00000000" w:rsidRPr="00000000" w14:paraId="000003BA">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That by engaging in this conduct, [name of defendant] [intended to</w:t>
      </w:r>
    </w:p>
    <w:p w:rsidR="00000000" w:rsidDel="00000000" w:rsidP="00000000" w:rsidRDefault="00000000" w:rsidRPr="00000000" w14:paraId="000003BB">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disrupt the relationship/ [or] knew that disruption of the</w:t>
      </w:r>
    </w:p>
    <w:p w:rsidR="00000000" w:rsidDel="00000000" w:rsidP="00000000" w:rsidRDefault="00000000" w:rsidRPr="00000000" w14:paraId="000003BC">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relationship was certain or substantially certain to occur];</w:t>
      </w:r>
    </w:p>
    <w:p w:rsidR="00000000" w:rsidDel="00000000" w:rsidP="00000000" w:rsidRDefault="00000000" w:rsidRPr="00000000" w14:paraId="000003BD">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That the relationship was disrupted;</w:t>
      </w:r>
    </w:p>
    <w:p w:rsidR="00000000" w:rsidDel="00000000" w:rsidP="00000000" w:rsidRDefault="00000000" w:rsidRPr="00000000" w14:paraId="000003BE">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That [name of plaintiff] was harmed; and</w:t>
      </w:r>
    </w:p>
    <w:p w:rsidR="00000000" w:rsidDel="00000000" w:rsidP="00000000" w:rsidRDefault="00000000" w:rsidRPr="00000000" w14:paraId="000003BF">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That [name of defendant]’s conduct was a substantial factor in</w:t>
      </w:r>
    </w:p>
    <w:p w:rsidR="00000000" w:rsidDel="00000000" w:rsidP="00000000" w:rsidRDefault="00000000" w:rsidRPr="00000000" w14:paraId="000003C0">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causing [name of plaintiff]’s harm.</w:t>
      </w:r>
    </w:p>
    <w:p w:rsidR="00000000" w:rsidDel="00000000" w:rsidP="00000000" w:rsidRDefault="00000000" w:rsidRPr="00000000" w14:paraId="000003C1">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September 2003; Revised June 2013, December 2013</w:t>
      </w:r>
    </w:p>
    <w:p w:rsidR="00000000" w:rsidDel="00000000" w:rsidP="00000000" w:rsidRDefault="00000000" w:rsidRPr="00000000" w14:paraId="000003C2">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Directions for Use</w:t>
      </w:r>
    </w:p>
    <w:p w:rsidR="00000000" w:rsidDel="00000000" w:rsidP="00000000" w:rsidRDefault="00000000" w:rsidRPr="00000000" w14:paraId="000003C3">
      <w:pPr>
        <w:keepLines w:val="1"/>
        <w:widowControl w:val="0"/>
        <w:spacing w:before="15.6585693359375" w:line="240" w:lineRule="auto"/>
        <w:ind w:left="1440"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4">
      <w:pPr>
        <w:keepLines w:val="1"/>
        <w:widowControl w:val="0"/>
        <w:spacing w:before="15.6585693359375" w:line="240" w:lineRule="auto"/>
        <w:ind w:left="1440"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Sixth Cause of Action</w:t>
      </w:r>
    </w:p>
    <w:p w:rsidR="00000000" w:rsidDel="00000000" w:rsidP="00000000" w:rsidRDefault="00000000" w:rsidRPr="00000000" w14:paraId="000003C5">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Intentional Infliction of Emotional Distress</w:t>
      </w:r>
      <w:r w:rsidDel="00000000" w:rsidR="00000000" w:rsidRPr="00000000">
        <w:rPr>
          <w:rFonts w:ascii="Times New Roman" w:cs="Times New Roman" w:eastAsia="Times New Roman" w:hAnsi="Times New Roman"/>
          <w:b w:val="1"/>
          <w:sz w:val="28"/>
          <w:szCs w:val="28"/>
          <w:vertAlign w:val="superscript"/>
        </w:rPr>
        <w:footnoteReference w:customMarkFollows="0" w:id="18"/>
      </w:r>
      <w:r w:rsidDel="00000000" w:rsidR="00000000" w:rsidRPr="00000000">
        <w:rPr>
          <w:rtl w:val="0"/>
        </w:rPr>
      </w:r>
    </w:p>
    <w:p w:rsidR="00000000" w:rsidDel="00000000" w:rsidP="00000000" w:rsidRDefault="00000000" w:rsidRPr="00000000" w14:paraId="000003C6">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7">
      <w:pPr>
        <w:widowControl w:val="0"/>
        <w:spacing w:before="15.6585693359375" w:line="267.7500057220459"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w:t>
      </w:r>
    </w:p>
    <w:p w:rsidR="00000000" w:rsidDel="00000000" w:rsidP="00000000" w:rsidRDefault="00000000" w:rsidRPr="00000000" w14:paraId="000003C8">
      <w:pPr>
        <w:widowControl w:val="0"/>
        <w:spacing w:before="15.6585693359375" w:line="267.7500057220459" w:lineRule="auto"/>
        <w:ind w:right="1137.9101562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widowControl w:val="0"/>
        <w:spacing w:before="15.6585693359375" w:line="267.7500057220459"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 this Complaint, </w:t>
      </w:r>
    </w:p>
    <w:p w:rsidR="00000000" w:rsidDel="00000000" w:rsidP="00000000" w:rsidRDefault="00000000" w:rsidRPr="00000000" w14:paraId="000003CA">
      <w:pPr>
        <w:widowControl w:val="0"/>
        <w:spacing w:before="15.6585693359375" w:line="267.7500057220459"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hyperlink r:id="rId81">
        <w:r w:rsidDel="00000000" w:rsidR="00000000" w:rsidRPr="00000000">
          <w:rPr>
            <w:rFonts w:ascii="Times New Roman" w:cs="Times New Roman" w:eastAsia="Times New Roman" w:hAnsi="Times New Roman"/>
            <w:b w:val="1"/>
            <w:color w:val="1155cc"/>
            <w:sz w:val="28"/>
            <w:szCs w:val="28"/>
            <w:u w:val="single"/>
            <w:rtl w:val="0"/>
          </w:rPr>
          <w:t xml:space="preserve">https://www.justia.com/trials-litigation/docs/caci/1600/1600</w:t>
        </w:r>
      </w:hyperlink>
      <w:r w:rsidDel="00000000" w:rsidR="00000000" w:rsidRPr="00000000">
        <w:rPr>
          <w:rtl w:val="0"/>
        </w:rPr>
      </w:r>
    </w:p>
    <w:p w:rsidR="00000000" w:rsidDel="00000000" w:rsidP="00000000" w:rsidRDefault="00000000" w:rsidRPr="00000000" w14:paraId="000003CC">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D">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and the Litigating Defendants intentionally inflicted emotional distress upon Plaintiff David by: </w:t>
      </w:r>
    </w:p>
    <w:p w:rsidR="00000000" w:rsidDel="00000000" w:rsidP="00000000" w:rsidRDefault="00000000" w:rsidRPr="00000000" w14:paraId="000003CE">
      <w:pPr>
        <w:widowControl w:val="0"/>
        <w:spacing w:line="480" w:lineRule="auto"/>
        <w:ind w:right="1129.6704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Press Conferences - Allred &amp; Bloom</w:t>
      </w:r>
    </w:p>
    <w:p w:rsidR="00000000" w:rsidDel="00000000" w:rsidP="00000000" w:rsidRDefault="00000000" w:rsidRPr="00000000" w14:paraId="000003CF">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Alleging that Alki committed rape - Girardi stated that and also Bloom stated that - details and particulars need to be specific </w:t>
      </w:r>
    </w:p>
    <w:p w:rsidR="00000000" w:rsidDel="00000000" w:rsidP="00000000" w:rsidRDefault="00000000" w:rsidRPr="00000000" w14:paraId="000003D0">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coaching the Litigating Defendants to conspire against Alki and the Plaintiff Entities and seek to extort settlement monies - add details with specificity and state with specificity how that caused Alki emotional harm.  </w:t>
      </w:r>
    </w:p>
    <w:p w:rsidR="00000000" w:rsidDel="00000000" w:rsidP="00000000" w:rsidRDefault="00000000" w:rsidRPr="00000000" w14:paraId="000003D1">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addition to the expense of defending Defendant Attorneys’ and Litigating Defendants’ spurious lawsuits, incurring a total amount of $______________ in attorneys’ fees and costs, the time required to defend against those actions resulted in lost business opportunities costing Plaintiff David and the Plaintiff Entities a total amount of $______________.</w:t>
      </w:r>
    </w:p>
    <w:p w:rsidR="00000000" w:rsidDel="00000000" w:rsidP="00000000" w:rsidRDefault="00000000" w:rsidRPr="00000000" w14:paraId="000003D2">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Subsequently, Defendant Allred and her client, 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attempted to file criminal charges against Plaintiff David, but, upon information and belief,  were told by Beverly Hills police that they lacked the necessary evidence to support such allegations. Upon information and belief, Defendant Allred called a news conference at the Beverly Hills police station on the date she attempted to file criminal charges against Plaintiff David with the express purpose of intimidating, harassing and defaming Plaintiff David. Defendant Allred’s actions in calling the press conference </w:t>
      </w:r>
      <w:r w:rsidDel="00000000" w:rsidR="00000000" w:rsidRPr="00000000">
        <w:rPr>
          <w:rFonts w:ascii="Times New Roman" w:cs="Times New Roman" w:eastAsia="Times New Roman" w:hAnsi="Times New Roman"/>
          <w:b w:val="1"/>
          <w:sz w:val="28"/>
          <w:szCs w:val="28"/>
          <w:rtl w:val="0"/>
        </w:rPr>
        <w:t xml:space="preserve">and what other of her actions </w:t>
      </w:r>
      <w:r w:rsidDel="00000000" w:rsidR="00000000" w:rsidRPr="00000000">
        <w:rPr>
          <w:rFonts w:ascii="Times New Roman" w:cs="Times New Roman" w:eastAsia="Times New Roman" w:hAnsi="Times New Roman"/>
          <w:sz w:val="28"/>
          <w:szCs w:val="28"/>
          <w:rtl w:val="0"/>
        </w:rPr>
        <w:t xml:space="preserve">have caused emotional harm to Defendant David.  </w:t>
      </w:r>
    </w:p>
    <w:p w:rsidR="00000000" w:rsidDel="00000000" w:rsidP="00000000" w:rsidRDefault="00000000" w:rsidRPr="00000000" w14:paraId="000003D3">
      <w:pPr>
        <w:widowControl w:val="0"/>
        <w:spacing w:before="30.95489501953125" w:line="24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No such criminal charges were ever filed. Nevertheless, upon information and belief, Defendant Allred arranged to have a false article published in the LA Times. </w:t>
      </w:r>
      <w:hyperlink r:id="rId82">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tl w:val="0"/>
        </w:rPr>
      </w:r>
    </w:p>
    <w:p w:rsidR="00000000" w:rsidDel="00000000" w:rsidP="00000000" w:rsidRDefault="00000000" w:rsidRPr="00000000" w14:paraId="000003D4">
      <w:pPr>
        <w:widowControl w:val="0"/>
        <w:spacing w:before="30.95489501953125" w:line="480" w:lineRule="auto"/>
        <w:ind w:left="0" w:right="1434.4067382812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5">
      <w:pPr>
        <w:widowControl w:val="0"/>
        <w:spacing w:before="30.95489501953125" w:line="480" w:lineRule="auto"/>
        <w:ind w:left="0" w:right="1434.406738281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Corporate Defamation </w:t>
      </w:r>
    </w:p>
    <w:p w:rsidR="00000000" w:rsidDel="00000000" w:rsidP="00000000" w:rsidRDefault="00000000" w:rsidRPr="00000000" w14:paraId="000003D6">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Lisa Bloom called Alki a rapist - uttered that defamatory comment to David Haigh - insert his affidavit. </w:t>
      </w:r>
    </w:p>
    <w:p w:rsidR="00000000" w:rsidDel="00000000" w:rsidP="00000000" w:rsidRDefault="00000000" w:rsidRPr="00000000" w14:paraId="000003D7">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Plaintiff David’s counsel has informed the court in one of the many spurious lawsuits urged against him that his mental health is in a downward spiral. </w:t>
      </w:r>
    </w:p>
    <w:p w:rsidR="00000000" w:rsidDel="00000000" w:rsidP="00000000" w:rsidRDefault="00000000" w:rsidRPr="00000000" w14:paraId="000003D8">
      <w:pPr>
        <w:widowControl w:val="0"/>
        <w:spacing w:before="30.95489501953125" w:line="480" w:lineRule="auto"/>
        <w:ind w:right="1434.40673828125" w:firstLine="30"/>
        <w:jc w:val="both"/>
        <w:rPr>
          <w:rFonts w:ascii="Times New Roman" w:cs="Times New Roman" w:eastAsia="Times New Roman" w:hAnsi="Times New Roman"/>
          <w:sz w:val="28"/>
          <w:szCs w:val="28"/>
        </w:rPr>
      </w:pPr>
      <w:hyperlink r:id="rId83">
        <w:r w:rsidDel="00000000" w:rsidR="00000000" w:rsidRPr="00000000">
          <w:rPr>
            <w:rFonts w:ascii="Times New Roman" w:cs="Times New Roman" w:eastAsia="Times New Roman" w:hAnsi="Times New Roman"/>
            <w:color w:val="1155cc"/>
            <w:sz w:val="28"/>
            <w:szCs w:val="28"/>
            <w:u w:val="single"/>
            <w:rtl w:val="0"/>
          </w:rPr>
          <w:t xml:space="preserve">https://www.courthousenews.com/coke-bottling-heirs-mental-health-in-downward-spiral-lawyer-says</w:t>
        </w:r>
      </w:hyperlink>
      <w:r w:rsidDel="00000000" w:rsidR="00000000" w:rsidRPr="00000000">
        <w:rPr>
          <w:rtl w:val="0"/>
        </w:rPr>
      </w:r>
    </w:p>
    <w:p w:rsidR="00000000" w:rsidDel="00000000" w:rsidP="00000000" w:rsidRDefault="00000000" w:rsidRPr="00000000" w14:paraId="000003D9">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widowControl w:val="0"/>
        <w:spacing w:line="240" w:lineRule="auto"/>
        <w:ind w:left="50.720062255859375" w:right="1137.91015625" w:firstLine="725.3199768066406"/>
        <w:jc w:val="both"/>
        <w:rPr>
          <w:b w:val="1"/>
          <w:sz w:val="28"/>
          <w:szCs w:val="28"/>
        </w:rPr>
      </w:pPr>
      <w:r w:rsidDel="00000000" w:rsidR="00000000" w:rsidRPr="00000000">
        <w:rPr>
          <w:b w:val="1"/>
          <w:sz w:val="28"/>
          <w:szCs w:val="28"/>
          <w:rtl w:val="0"/>
        </w:rPr>
        <w:t xml:space="preserve">ADD TO PATTERN </w:t>
      </w:r>
    </w:p>
    <w:p w:rsidR="00000000" w:rsidDel="00000000" w:rsidP="00000000" w:rsidRDefault="00000000" w:rsidRPr="00000000" w14:paraId="000003DC">
      <w:pPr>
        <w:widowControl w:val="0"/>
        <w:spacing w:line="240" w:lineRule="auto"/>
        <w:ind w:left="50.720062255859375" w:right="1137.91015625" w:firstLine="725.3199768066406"/>
        <w:jc w:val="both"/>
        <w:rPr>
          <w:b w:val="1"/>
          <w:sz w:val="28"/>
          <w:szCs w:val="28"/>
        </w:rPr>
      </w:pPr>
      <w:r w:rsidDel="00000000" w:rsidR="00000000" w:rsidRPr="00000000">
        <w:rPr>
          <w:b w:val="1"/>
          <w:sz w:val="28"/>
          <w:szCs w:val="28"/>
          <w:rtl w:val="0"/>
        </w:rPr>
        <w:t xml:space="preserve">Article Re: Edelson filing </w:t>
      </w:r>
      <w:hyperlink r:id="rId84">
        <w:r w:rsidDel="00000000" w:rsidR="00000000" w:rsidRPr="00000000">
          <w:rPr>
            <w:b w:val="1"/>
            <w:color w:val="1155cc"/>
            <w:sz w:val="28"/>
            <w:szCs w:val="28"/>
            <w:u w:val="single"/>
            <w:rtl w:val="0"/>
          </w:rPr>
          <w:t xml:space="preserve">https://news.bloomberglaw.com/us-law-week/edelson-sues-girardi-law-firm-alleging-100-million-fraud-plot</w:t>
        </w:r>
      </w:hyperlink>
      <w:r w:rsidDel="00000000" w:rsidR="00000000" w:rsidRPr="00000000">
        <w:rPr>
          <w:rtl w:val="0"/>
        </w:rPr>
      </w:r>
    </w:p>
    <w:p w:rsidR="00000000" w:rsidDel="00000000" w:rsidP="00000000" w:rsidRDefault="00000000" w:rsidRPr="00000000" w14:paraId="000003DD">
      <w:pPr>
        <w:widowControl w:val="0"/>
        <w:spacing w:line="240" w:lineRule="auto"/>
        <w:ind w:left="50.720062255859375" w:right="1137.91015625" w:firstLine="725.3199768066406"/>
        <w:jc w:val="both"/>
        <w:rPr>
          <w:b w:val="1"/>
          <w:sz w:val="28"/>
          <w:szCs w:val="28"/>
        </w:rPr>
      </w:pPr>
      <w:r w:rsidDel="00000000" w:rsidR="00000000" w:rsidRPr="00000000">
        <w:rPr>
          <w:rtl w:val="0"/>
        </w:rPr>
      </w:r>
    </w:p>
    <w:p w:rsidR="00000000" w:rsidDel="00000000" w:rsidP="00000000" w:rsidRDefault="00000000" w:rsidRPr="00000000" w14:paraId="000003DE">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email, using wire</w:t>
      </w:r>
    </w:p>
    <w:p w:rsidR="00000000" w:rsidDel="00000000" w:rsidP="00000000" w:rsidRDefault="00000000" w:rsidRPr="00000000" w14:paraId="000003DF">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communications in interstate and foreign commerce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om knew that he needed to protect himself and the Girardi Family</w:t>
      </w:r>
    </w:p>
    <w:p w:rsidR="00000000" w:rsidDel="00000000" w:rsidP="00000000" w:rsidRDefault="00000000" w:rsidRPr="00000000" w14:paraId="000003E0">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Enterprise from regulators, especially from the State Bar—the agency charged with regulating and</w:t>
      </w:r>
    </w:p>
    <w:p w:rsidR="00000000" w:rsidDel="00000000" w:rsidP="00000000" w:rsidRDefault="00000000" w:rsidRPr="00000000" w14:paraId="000003E1">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disciplining attorneys in California. To insulate the enterprise, Tom took State Bar officials and</w:t>
      </w:r>
    </w:p>
    <w:p w:rsidR="00000000" w:rsidDel="00000000" w:rsidP="00000000" w:rsidRDefault="00000000" w:rsidRPr="00000000" w14:paraId="000003E2">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employees to expensive restaurants and paid for meals, flew them around on his private jet, and</w:t>
      </w:r>
    </w:p>
    <w:p w:rsidR="00000000" w:rsidDel="00000000" w:rsidP="00000000" w:rsidRDefault="00000000" w:rsidRPr="00000000" w14:paraId="000003E3">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hosted them at extravagant parties.</w:t>
      </w:r>
    </w:p>
    <w:p w:rsidR="00000000" w:rsidDel="00000000" w:rsidP="00000000" w:rsidRDefault="00000000" w:rsidRPr="00000000" w14:paraId="000003E4">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64. As a result, despite the numerous complaints that were filed against Tom over the</w:t>
      </w:r>
    </w:p>
    <w:p w:rsidR="00000000" w:rsidDel="00000000" w:rsidP="00000000" w:rsidRDefault="00000000" w:rsidRPr="00000000" w14:paraId="000003E5">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years (and the dozens of lawsuits that were filed against him and Girardi Keese in the courts), the</w:t>
      </w:r>
    </w:p>
    <w:p w:rsidR="00000000" w:rsidDel="00000000" w:rsidP="00000000" w:rsidRDefault="00000000" w:rsidRPr="00000000" w14:paraId="000003E6">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State Bar neglected to conduct a single investigation, allowing Tom to maintain a spotless record</w:t>
      </w:r>
    </w:p>
    <w:p w:rsidR="00000000" w:rsidDel="00000000" w:rsidP="00000000" w:rsidRDefault="00000000" w:rsidRPr="00000000" w14:paraId="000003E7">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before the Bar and enabling him to continue stealing from clients.</w:t>
      </w:r>
    </w:p>
    <w:p w:rsidR="00000000" w:rsidDel="00000000" w:rsidP="00000000" w:rsidRDefault="00000000" w:rsidRPr="00000000" w14:paraId="000003E8">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65. With the State Bar firmly on his side and under his control, Tom had the freedom to</w:t>
      </w:r>
    </w:p>
    <w:p w:rsidR="00000000" w:rsidDel="00000000" w:rsidP="00000000" w:rsidRDefault="00000000" w:rsidRPr="00000000" w14:paraId="000003E9">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operate the Girardi Family Enterprise with impunity. Throwing all sense of ethics out the window,</w:t>
      </w:r>
    </w:p>
    <w:p w:rsidR="00000000" w:rsidDel="00000000" w:rsidP="00000000" w:rsidRDefault="00000000" w:rsidRPr="00000000" w14:paraId="000003EA">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Tom and other attorneys from his firm acted as though the professional rules of responsibility didn’t</w:t>
      </w:r>
    </w:p>
    <w:p w:rsidR="00000000" w:rsidDel="00000000" w:rsidP="00000000" w:rsidRDefault="00000000" w:rsidRPr="00000000" w14:paraId="000003EB">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exist. 14 COMPLAINT</w:t>
      </w:r>
    </w:p>
    <w:p w:rsidR="00000000" w:rsidDel="00000000" w:rsidP="00000000" w:rsidRDefault="00000000" w:rsidRPr="00000000" w14:paraId="000003EC">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Erika had actual and specific knowledge that for at least 12 years, all</w:t>
      </w:r>
    </w:p>
    <w:p w:rsidR="00000000" w:rsidDel="00000000" w:rsidP="00000000" w:rsidRDefault="00000000" w:rsidRPr="00000000" w14:paraId="000003ED">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her expenses were paid by the Girardi Family Enterprise through Girardi Keese as she was</w:t>
      </w:r>
    </w:p>
    <w:p w:rsidR="00000000" w:rsidDel="00000000" w:rsidP="00000000" w:rsidRDefault="00000000" w:rsidRPr="00000000" w14:paraId="000003EE">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generating them.</w:t>
      </w:r>
    </w:p>
    <w:p w:rsidR="00000000" w:rsidDel="00000000" w:rsidP="00000000" w:rsidRDefault="00000000" w:rsidRPr="00000000" w14:paraId="000003EF">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63. Finally, Tom knew that he needed to protect himself and the Girardi Family</w:t>
      </w:r>
    </w:p>
    <w:p w:rsidR="00000000" w:rsidDel="00000000" w:rsidP="00000000" w:rsidRDefault="00000000" w:rsidRPr="00000000" w14:paraId="000003F0">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Enterprise from regulators, especially from the State Bar—the agency charged with regulating and</w:t>
      </w:r>
    </w:p>
    <w:p w:rsidR="00000000" w:rsidDel="00000000" w:rsidP="00000000" w:rsidRDefault="00000000" w:rsidRPr="00000000" w14:paraId="000003F1">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disciplining attorneys in California. To insulate the enterprise, Tom took State Bar officials and</w:t>
      </w:r>
    </w:p>
    <w:p w:rsidR="00000000" w:rsidDel="00000000" w:rsidP="00000000" w:rsidRDefault="00000000" w:rsidRPr="00000000" w14:paraId="000003F2">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employees to expensive restaurants and paid for meals, flew them around on his private jet, and</w:t>
      </w:r>
    </w:p>
    <w:p w:rsidR="00000000" w:rsidDel="00000000" w:rsidP="00000000" w:rsidRDefault="00000000" w:rsidRPr="00000000" w14:paraId="000003F3">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hosted them at extravagant parties.</w:t>
      </w:r>
    </w:p>
    <w:p w:rsidR="00000000" w:rsidDel="00000000" w:rsidP="00000000" w:rsidRDefault="00000000" w:rsidRPr="00000000" w14:paraId="000003F4">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64. As a result, despite the numerous complaints that were filed against Tom over the</w:t>
      </w:r>
    </w:p>
    <w:p w:rsidR="00000000" w:rsidDel="00000000" w:rsidP="00000000" w:rsidRDefault="00000000" w:rsidRPr="00000000" w14:paraId="000003F5">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years (and the dozens of lawsuits that were filed against him and Girardi Keese in the courts), the</w:t>
      </w:r>
    </w:p>
    <w:p w:rsidR="00000000" w:rsidDel="00000000" w:rsidP="00000000" w:rsidRDefault="00000000" w:rsidRPr="00000000" w14:paraId="000003F6">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State Bar neglected to conduct a single investigation, allowing Tom to maintain a spotless record</w:t>
      </w:r>
    </w:p>
    <w:p w:rsidR="00000000" w:rsidDel="00000000" w:rsidP="00000000" w:rsidRDefault="00000000" w:rsidRPr="00000000" w14:paraId="000003F7">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before the Bar and enabling him to continue stealing from clients.</w:t>
      </w:r>
    </w:p>
    <w:p w:rsidR="00000000" w:rsidDel="00000000" w:rsidP="00000000" w:rsidRDefault="00000000" w:rsidRPr="00000000" w14:paraId="000003F8">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65. With the State Bar firmly on his side and under his control, Tom had the freedom to</w:t>
      </w:r>
    </w:p>
    <w:p w:rsidR="00000000" w:rsidDel="00000000" w:rsidP="00000000" w:rsidRDefault="00000000" w:rsidRPr="00000000" w14:paraId="000003F9">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operate the Girardi Family Enterprise with impunity. Throwing all sense of ethics out the window,</w:t>
      </w:r>
    </w:p>
    <w:p w:rsidR="00000000" w:rsidDel="00000000" w:rsidP="00000000" w:rsidRDefault="00000000" w:rsidRPr="00000000" w14:paraId="000003FA">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Tom and other attorneys from his firm acted as though the professional rules of responsibility didn’t</w:t>
      </w:r>
    </w:p>
    <w:p w:rsidR="00000000" w:rsidDel="00000000" w:rsidP="00000000" w:rsidRDefault="00000000" w:rsidRPr="00000000" w14:paraId="000003FB">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exist. 3</w:t>
      </w:r>
    </w:p>
    <w:p w:rsidR="00000000" w:rsidDel="00000000" w:rsidP="00000000" w:rsidRDefault="00000000" w:rsidRPr="00000000" w14:paraId="000003FC">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B. Money begins to run out, and Erika obfuscates to the media</w:t>
      </w:r>
    </w:p>
    <w:p w:rsidR="00000000" w:rsidDel="00000000" w:rsidP="00000000" w:rsidRDefault="00000000" w:rsidRPr="00000000" w14:paraId="000003FD">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66. Even with Tom’s influence, prestige, and conspicuous wealth on display, the Girardi</w:t>
      </w:r>
    </w:p>
    <w:p w:rsidR="00000000" w:rsidDel="00000000" w:rsidP="00000000" w:rsidRDefault="00000000" w:rsidRPr="00000000" w14:paraId="000003FE">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Family Enterprise began to flounder in 2019. Because the enterprise was always behind on</w:t>
      </w:r>
    </w:p>
    <w:p w:rsidR="00000000" w:rsidDel="00000000" w:rsidP="00000000" w:rsidRDefault="00000000" w:rsidRPr="00000000" w14:paraId="000003FF">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payments to clients and creditors, Tom and Girardi Keese routinely sought litigation funding to</w:t>
      </w:r>
    </w:p>
    <w:p w:rsidR="00000000" w:rsidDel="00000000" w:rsidP="00000000" w:rsidRDefault="00000000" w:rsidRPr="00000000" w14:paraId="00000400">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bridge the gap. For years, this money flowed freely based on Tom’s reputation. But eventually, the</w:t>
      </w:r>
    </w:p>
    <w:p w:rsidR="00000000" w:rsidDel="00000000" w:rsidP="00000000" w:rsidRDefault="00000000" w:rsidRPr="00000000" w14:paraId="00000401">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3 Even after the Girardi Family Enterprise was uncovered in December 2020, the State Bar</w:t>
      </w:r>
    </w:p>
    <w:p w:rsidR="00000000" w:rsidDel="00000000" w:rsidP="00000000" w:rsidRDefault="00000000" w:rsidRPr="00000000" w14:paraId="00000402">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has acted to them in its investigation. Under pressure from the LA Times and Law360, the Bar finally</w:t>
      </w:r>
    </w:p>
    <w:p w:rsidR="00000000" w:rsidDel="00000000" w:rsidP="00000000" w:rsidRDefault="00000000" w:rsidRPr="00000000" w14:paraId="00000403">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appointed an outside prosecutor to self-investigate the Bar’s connections with Girardi Keese. But as</w:t>
      </w:r>
    </w:p>
    <w:p w:rsidR="00000000" w:rsidDel="00000000" w:rsidP="00000000" w:rsidRDefault="00000000" w:rsidRPr="00000000" w14:paraId="00000404">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to the other members of the Girardi Family Enterprise, they have made clear that the Bar intends to</w:t>
      </w:r>
    </w:p>
    <w:p w:rsidR="00000000" w:rsidDel="00000000" w:rsidP="00000000" w:rsidRDefault="00000000" w:rsidRPr="00000000" w14:paraId="00000405">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limit the investigation to only the acts underlying the Lion Air case. Even this work is limited: the</w:t>
      </w:r>
    </w:p>
    <w:p w:rsidR="00000000" w:rsidDel="00000000" w:rsidP="00000000" w:rsidRDefault="00000000" w:rsidRPr="00000000" w14:paraId="00000406">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Bar ultimately secured an order of restitution (at that point duplicative) to some of the Lion Air</w:t>
      </w:r>
    </w:p>
    <w:p w:rsidR="00000000" w:rsidDel="00000000" w:rsidP="00000000" w:rsidRDefault="00000000" w:rsidRPr="00000000" w14:paraId="00000407">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Clients, but they forgot about Mr. Multi. The State Bar has threatened retaliation against lawyers</w:t>
      </w:r>
    </w:p>
    <w:p w:rsidR="00000000" w:rsidDel="00000000" w:rsidP="00000000" w:rsidRDefault="00000000" w:rsidRPr="00000000" w14:paraId="00000408">
      <w:pPr>
        <w:widowControl w:val="0"/>
        <w:spacing w:line="240" w:lineRule="auto"/>
        <w:ind w:left="50.720062255859375" w:right="1137.91015625" w:firstLine="725.3199768066406"/>
        <w:jc w:val="both"/>
        <w:rPr>
          <w:sz w:val="28"/>
          <w:szCs w:val="28"/>
        </w:rPr>
      </w:pPr>
      <w:r w:rsidDel="00000000" w:rsidR="00000000" w:rsidRPr="00000000">
        <w:rPr>
          <w:sz w:val="28"/>
          <w:szCs w:val="28"/>
          <w:rtl w:val="0"/>
        </w:rPr>
        <w:t xml:space="preserve">that have questioned the Bar’s impartiality.</w:t>
      </w:r>
    </w:p>
    <w:p w:rsidR="00000000" w:rsidDel="00000000" w:rsidP="00000000" w:rsidRDefault="00000000" w:rsidRPr="00000000" w14:paraId="00000409">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A">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United States-Based Attorneys wilfully employed similar methods - they obstructed justice when they coached clients and witnesses in lawsuits they brought on behalf of the Litigating Defendants to allege that Plaintiff David and the Entity Plaintiffs acted wrongfully toward the Litigating Defendants, whether within an employment context or a sexual misconduct context, or both. </w:t>
      </w:r>
    </w:p>
    <w:p w:rsidR="00000000" w:rsidDel="00000000" w:rsidP="00000000" w:rsidRDefault="00000000" w:rsidRPr="00000000" w14:paraId="0000040B">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United States-Based Attorney Defendants wilfully obstructed justice, 18 U.S.C. §§ 1503, in furtherance of the continuous enterprise.  </w:t>
      </w:r>
    </w:p>
    <w:p w:rsidR="00000000" w:rsidDel="00000000" w:rsidP="00000000" w:rsidRDefault="00000000" w:rsidRPr="00000000" w14:paraId="0000040C">
      <w:pPr>
        <w:widowControl w:val="0"/>
        <w:spacing w:line="24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Specific Admissible Evidence of RICO Specified Crimes by Named United-States Based Defendants</w:t>
      </w:r>
    </w:p>
    <w:p w:rsidR="00000000" w:rsidDel="00000000" w:rsidP="00000000" w:rsidRDefault="00000000" w:rsidRPr="00000000" w14:paraId="0000040D">
      <w:pPr>
        <w:widowControl w:val="0"/>
        <w:spacing w:line="24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E">
      <w:pPr>
        <w:widowControl w:val="0"/>
        <w:spacing w:line="480" w:lineRule="auto"/>
        <w:ind w:right="1129.59472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  Upon information and belief, Plaintiff David and the Entity Plaintiffs assert that Defendant Allred conspired with the other United States-Based Attorney Defendants, including Goldberg, Leal, Mochkatel, Bloom, Fudali, Dordick, Griffith, Goldstein, Chora, and Bakhtiar, to carry on with their criminal enterprise aimed at harming Plaintiff David and The Entity Plaintiffs. </w:t>
      </w:r>
    </w:p>
    <w:p w:rsidR="00000000" w:rsidDel="00000000" w:rsidP="00000000" w:rsidRDefault="00000000" w:rsidRPr="00000000" w14:paraId="0000040F">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Specifically, Allred </w:t>
      </w:r>
      <w:r w:rsidDel="00000000" w:rsidR="00000000" w:rsidRPr="00000000">
        <w:rPr>
          <w:rFonts w:ascii="Times New Roman" w:cs="Times New Roman" w:eastAsia="Times New Roman" w:hAnsi="Times New Roman"/>
          <w:b w:val="1"/>
          <w:sz w:val="28"/>
          <w:szCs w:val="28"/>
          <w:rtl w:val="0"/>
        </w:rPr>
        <w:t xml:space="preserve">fill in and move content</w:t>
      </w:r>
    </w:p>
    <w:p w:rsidR="00000000" w:rsidDel="00000000" w:rsidP="00000000" w:rsidRDefault="00000000" w:rsidRPr="00000000" w14:paraId="00000410">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1">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2">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3">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4">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5">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Girardi</w:t>
      </w:r>
    </w:p>
    <w:p w:rsidR="00000000" w:rsidDel="00000000" w:rsidP="00000000" w:rsidRDefault="00000000" w:rsidRPr="00000000" w14:paraId="00000416">
      <w:pPr>
        <w:widowControl w:val="0"/>
        <w:spacing w:line="480" w:lineRule="auto"/>
        <w:ind w:left="36.00006103515625" w:right="1129.594726562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7">
      <w:pPr>
        <w:widowControl w:val="0"/>
        <w:spacing w:line="240" w:lineRule="auto"/>
        <w:ind w:left="36.00006103515625" w:right="1129.594726562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General Allegations of Wrongdoing Against The United States-Based Attorneys </w:t>
      </w:r>
    </w:p>
    <w:p w:rsidR="00000000" w:rsidDel="00000000" w:rsidP="00000000" w:rsidRDefault="00000000" w:rsidRPr="00000000" w14:paraId="00000418">
      <w:pPr>
        <w:widowControl w:val="0"/>
        <w:spacing w:line="240" w:lineRule="auto"/>
        <w:ind w:right="1129.59472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ab/>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1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Defendant Allred conspired with the other United States-Based Attorney Defendants, including Goldberg, Leal, Mochkatel, Bloom, Fudali, Dordick, Griffith, Goldstein, Chora, and Bakhtiar, to carry on with their criminal enterprise aimed at harming Plaintiff David and The Entity Plaintiffs. </w:t>
      </w:r>
    </w:p>
    <w:p w:rsidR="00000000" w:rsidDel="00000000" w:rsidP="00000000" w:rsidRDefault="00000000" w:rsidRPr="00000000" w14:paraId="0000041A">
      <w:pPr>
        <w:widowControl w:val="0"/>
        <w:spacing w:line="48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Specifically, Allred </w:t>
      </w:r>
      <w:r w:rsidDel="00000000" w:rsidR="00000000" w:rsidRPr="00000000">
        <w:rPr>
          <w:rFonts w:ascii="Times New Roman" w:cs="Times New Roman" w:eastAsia="Times New Roman" w:hAnsi="Times New Roman"/>
          <w:b w:val="1"/>
          <w:sz w:val="28"/>
          <w:szCs w:val="28"/>
          <w:rtl w:val="0"/>
        </w:rPr>
        <w:t xml:space="preserve">fill in and move content</w:t>
      </w:r>
    </w:p>
    <w:p w:rsidR="00000000" w:rsidDel="00000000" w:rsidP="00000000" w:rsidRDefault="00000000" w:rsidRPr="00000000" w14:paraId="0000041B">
      <w:pPr>
        <w:widowControl w:val="0"/>
        <w:spacing w:line="24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General Allegations of Wrongdoing Against The Litigating Defendants</w:t>
      </w:r>
    </w:p>
    <w:p w:rsidR="00000000" w:rsidDel="00000000" w:rsidP="00000000" w:rsidRDefault="00000000" w:rsidRPr="00000000" w14:paraId="0000041C">
      <w:pPr>
        <w:widowControl w:val="0"/>
        <w:spacing w:line="240" w:lineRule="auto"/>
        <w:ind w:left="36.00006103515625" w:right="1129.594726562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1D">
      <w:pPr>
        <w:widowControl w:val="0"/>
        <w:spacing w:line="48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Dordick and Bakhtiar - Jane Dough matter</w:t>
      </w:r>
    </w:p>
    <w:p w:rsidR="00000000" w:rsidDel="00000000" w:rsidP="00000000" w:rsidRDefault="00000000" w:rsidRPr="00000000" w14:paraId="0000041E">
      <w:pPr>
        <w:widowControl w:val="0"/>
        <w:spacing w:line="480" w:lineRule="auto"/>
        <w:ind w:left="0" w:right="1130.3271484375"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Attorney Chora’s Obstruction of Justice</w:t>
      </w:r>
    </w:p>
    <w:p w:rsidR="00000000" w:rsidDel="00000000" w:rsidP="00000000" w:rsidRDefault="00000000" w:rsidRPr="00000000" w14:paraId="0000041F">
      <w:pPr>
        <w:widowControl w:val="0"/>
        <w:spacing w:line="480" w:lineRule="auto"/>
        <w:ind w:right="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Upon information and belief, Defendant Attorney Chora placed a judgment lien on the PayPal account owned by Plaintiff Entity Hologram U.S.A., seeking to garner funds from that account as he seeks to collect on the Judgment awarded to Litigating Defendant Chastity Jones. Upon information and belief, the </w:t>
      </w:r>
      <w:r w:rsidDel="00000000" w:rsidR="00000000" w:rsidRPr="00000000">
        <w:rPr>
          <w:rFonts w:ascii="Times New Roman" w:cs="Times New Roman" w:eastAsia="Times New Roman" w:hAnsi="Times New Roman"/>
          <w:b w:val="1"/>
          <w:sz w:val="28"/>
          <w:szCs w:val="28"/>
          <w:rtl w:val="0"/>
        </w:rPr>
        <w:t xml:space="preserve">exact judgment</w:t>
      </w:r>
    </w:p>
    <w:p w:rsidR="00000000" w:rsidDel="00000000" w:rsidP="00000000" w:rsidRDefault="00000000" w:rsidRPr="00000000" w14:paraId="00000420">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Jones, </w:t>
      </w:r>
      <w:r w:rsidDel="00000000" w:rsidR="00000000" w:rsidRPr="00000000">
        <w:rPr>
          <w:rFonts w:ascii="Times New Roman" w:cs="Times New Roman" w:eastAsia="Times New Roman" w:hAnsi="Times New Roman"/>
          <w:sz w:val="28"/>
          <w:szCs w:val="28"/>
          <w:rtl w:val="0"/>
        </w:rPr>
        <w:t xml:space="preserve">the jury returned a special verdict, awarding her $591,300 in economic damages, $1,500,000 in past noneconomic damages, and $1,000,000 in future noneconomic damages. After a second phase of trial, the jury awarded Jones $8,000,000 in punitive damages </w:t>
      </w:r>
      <w:r w:rsidDel="00000000" w:rsidR="00000000" w:rsidRPr="00000000">
        <w:rPr>
          <w:rFonts w:ascii="Times New Roman" w:cs="Times New Roman" w:eastAsia="Times New Roman" w:hAnsi="Times New Roman"/>
          <w:b w:val="1"/>
          <w:sz w:val="28"/>
          <w:szCs w:val="28"/>
          <w:rtl w:val="0"/>
        </w:rPr>
        <w:t xml:space="preserve">against Plaintiff David only.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21">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Upon information and belief, Defendant Chora followed inappropriate and unlawful collection procedures. </w:t>
      </w:r>
    </w:p>
    <w:p w:rsidR="00000000" w:rsidDel="00000000" w:rsidP="00000000" w:rsidRDefault="00000000" w:rsidRPr="00000000" w14:paraId="00000422">
      <w:pPr>
        <w:widowControl w:val="0"/>
        <w:spacing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Similarly </w:t>
      </w:r>
      <w:r w:rsidDel="00000000" w:rsidR="00000000" w:rsidRPr="00000000">
        <w:rPr>
          <w:rFonts w:ascii="Times New Roman" w:cs="Times New Roman" w:eastAsia="Times New Roman" w:hAnsi="Times New Roman"/>
          <w:b w:val="1"/>
          <w:sz w:val="28"/>
          <w:szCs w:val="28"/>
          <w:rtl w:val="0"/>
        </w:rPr>
        <w:t xml:space="preserve">MOVE - DROPBOX TO BE MADE BY ALKI.</w:t>
      </w:r>
    </w:p>
    <w:p w:rsidR="00000000" w:rsidDel="00000000" w:rsidP="00000000" w:rsidRDefault="00000000" w:rsidRPr="00000000" w14:paraId="00000423">
      <w:pPr>
        <w:widowControl w:val="0"/>
        <w:spacing w:line="480" w:lineRule="auto"/>
        <w:ind w:left="37.960052490234375" w:right="1130.3271484375" w:firstLine="0"/>
        <w:jc w:val="both"/>
        <w:rPr>
          <w:rFonts w:ascii="Times New Roman" w:cs="Times New Roman" w:eastAsia="Times New Roman" w:hAnsi="Times New Roman"/>
          <w:b w:val="1"/>
          <w:sz w:val="28"/>
          <w:szCs w:val="28"/>
        </w:rPr>
      </w:pPr>
      <w:hyperlink r:id="rId85">
        <w:r w:rsidDel="00000000" w:rsidR="00000000" w:rsidRPr="00000000">
          <w:rPr>
            <w:rFonts w:ascii="Times New Roman" w:cs="Times New Roman" w:eastAsia="Times New Roman" w:hAnsi="Times New Roman"/>
            <w:b w:val="1"/>
            <w:color w:val="1155cc"/>
            <w:sz w:val="28"/>
            <w:szCs w:val="28"/>
            <w:u w:val="single"/>
            <w:rtl w:val="0"/>
          </w:rPr>
          <w:t xml:space="preserve">https://drive.google.com/file/d/14lX-XfL3oOGUS9MV4-zd3GXt0WTE1g3M/view?usp=sharing</w:t>
        </w:r>
      </w:hyperlink>
      <w:r w:rsidDel="00000000" w:rsidR="00000000" w:rsidRPr="00000000">
        <w:rPr>
          <w:rFonts w:ascii="Times New Roman" w:cs="Times New Roman" w:eastAsia="Times New Roman" w:hAnsi="Times New Roman"/>
          <w:b w:val="1"/>
          <w:sz w:val="28"/>
          <w:szCs w:val="28"/>
          <w:rtl w:val="0"/>
        </w:rPr>
        <w:t xml:space="preserve"> MARY RIZZO TEXTS</w:t>
      </w:r>
    </w:p>
    <w:p w:rsidR="00000000" w:rsidDel="00000000" w:rsidP="00000000" w:rsidRDefault="00000000" w:rsidRPr="00000000" w14:paraId="00000424">
      <w:pPr>
        <w:widowControl w:val="0"/>
        <w:spacing w:line="480" w:lineRule="auto"/>
        <w:ind w:left="36.00006103515625" w:right="1129.5947265625" w:firstLine="740.039978027343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Pick up </w:t>
      </w:r>
      <w:r w:rsidDel="00000000" w:rsidR="00000000" w:rsidRPr="00000000">
        <w:rPr>
          <w:rFonts w:ascii="Times New Roman" w:cs="Times New Roman" w:eastAsia="Times New Roman" w:hAnsi="Times New Roman"/>
          <w:sz w:val="28"/>
          <w:szCs w:val="28"/>
          <w:rtl w:val="0"/>
        </w:rPr>
        <w:t xml:space="preserve">Here is the colluding text chain of record in witness Mary Rizzo’s deposition by Defendant Bloom in the </w:t>
      </w:r>
      <w:r w:rsidDel="00000000" w:rsidR="00000000" w:rsidRPr="00000000">
        <w:rPr>
          <w:rFonts w:ascii="Times New Roman" w:cs="Times New Roman" w:eastAsia="Times New Roman" w:hAnsi="Times New Roman"/>
          <w:i w:val="1"/>
          <w:sz w:val="28"/>
          <w:szCs w:val="28"/>
          <w:rtl w:val="0"/>
        </w:rPr>
        <w:t xml:space="preserve">Jones </w:t>
      </w:r>
      <w:r w:rsidDel="00000000" w:rsidR="00000000" w:rsidRPr="00000000">
        <w:rPr>
          <w:rFonts w:ascii="Times New Roman" w:cs="Times New Roman" w:eastAsia="Times New Roman" w:hAnsi="Times New Roman"/>
          <w:sz w:val="28"/>
          <w:szCs w:val="28"/>
          <w:rtl w:val="0"/>
        </w:rPr>
        <w:t xml:space="preserve">litigation. </w:t>
      </w:r>
      <w:r w:rsidDel="00000000" w:rsidR="00000000" w:rsidRPr="00000000">
        <w:rPr>
          <w:rtl w:val="0"/>
        </w:rPr>
      </w:r>
    </w:p>
    <w:p w:rsidR="00000000" w:rsidDel="00000000" w:rsidP="00000000" w:rsidRDefault="00000000" w:rsidRPr="00000000" w14:paraId="00000425">
      <w:pPr>
        <w:widowControl w:val="0"/>
        <w:spacing w:line="240" w:lineRule="auto"/>
        <w:ind w:left="36.00006103515625" w:right="1129.5947265625" w:firstLine="0"/>
        <w:jc w:val="both"/>
        <w:rPr>
          <w:rFonts w:ascii="Times New Roman" w:cs="Times New Roman" w:eastAsia="Times New Roman" w:hAnsi="Times New Roman"/>
          <w:sz w:val="28"/>
          <w:szCs w:val="28"/>
        </w:rPr>
      </w:pPr>
      <w:hyperlink r:id="rId86">
        <w:r w:rsidDel="00000000" w:rsidR="00000000" w:rsidRPr="00000000">
          <w:rPr>
            <w:rFonts w:ascii="Times New Roman" w:cs="Times New Roman" w:eastAsia="Times New Roman" w:hAnsi="Times New Roman"/>
            <w:b w:val="1"/>
            <w:color w:val="1155cc"/>
            <w:sz w:val="28"/>
            <w:szCs w:val="28"/>
            <w:u w:val="single"/>
            <w:rtl w:val="0"/>
          </w:rPr>
          <w:t xml:space="preserve">https://drive.google.com/file/d/14lX-XfL3oOGUS9MV4-zd3GXt0WTE1g3M/view?usp=sharing</w:t>
        </w:r>
      </w:hyperlink>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26">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7">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6858000"/>
            <wp:effectExtent b="0" l="0" r="0" t="0"/>
            <wp:docPr id="15" name="image8.png"/>
            <a:graphic>
              <a:graphicData uri="http://schemas.openxmlformats.org/drawingml/2006/picture">
                <pic:pic>
                  <pic:nvPicPr>
                    <pic:cNvPr id="0" name="image8.png"/>
                    <pic:cNvPicPr preferRelativeResize="0"/>
                  </pic:nvPicPr>
                  <pic:blipFill>
                    <a:blip r:embed="rId87"/>
                    <a:srcRect b="0" l="0" r="0" t="0"/>
                    <a:stretch>
                      <a:fillRect/>
                    </a:stretch>
                  </pic:blipFill>
                  <pic:spPr>
                    <a:xfrm>
                      <a:off x="0" y="0"/>
                      <a:ext cx="59436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b w:val="1"/>
          <w:i w:val="1"/>
          <w:sz w:val="28"/>
          <w:szCs w:val="28"/>
          <w:rtl w:val="0"/>
        </w:rPr>
        <w:t xml:space="preserve">ALKI - WHAT OTHER CASES WERE ADD ELLYN YOU PRECLUDED FROM TESTIFYING ELLYN’S BRIEF HERE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29">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could not fully assert defenses in the various lawsuits described herein.  Plaintiff David and the Entity Plaintiffs suffered judgments obtained by the United States-Based Attorney Defendants on behalf of the Litigating Defendants. </w:t>
      </w:r>
    </w:p>
    <w:p w:rsidR="00000000" w:rsidDel="00000000" w:rsidP="00000000" w:rsidRDefault="00000000" w:rsidRPr="00000000" w14:paraId="0000042A">
      <w:pPr>
        <w:widowControl w:val="0"/>
        <w:spacing w:line="24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Specific Admissible Evidence of Rico Specified Crimes by Named Individual Defendants</w:t>
      </w:r>
    </w:p>
    <w:p w:rsidR="00000000" w:rsidDel="00000000" w:rsidP="00000000" w:rsidRDefault="00000000" w:rsidRPr="00000000" w14:paraId="0000042B">
      <w:pPr>
        <w:widowControl w:val="0"/>
        <w:spacing w:line="240" w:lineRule="auto"/>
        <w:ind w:right="1129.59472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C">
      <w:pPr>
        <w:widowControl w:val="0"/>
        <w:spacing w:line="240" w:lineRule="auto"/>
        <w:ind w:left="36.00006103515625" w:right="1129.5947265625"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D">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Litigating Defendant Khan was the subject of the above police report filed by her roommate, Lauren M. </w:t>
      </w:r>
      <w:r w:rsidDel="00000000" w:rsidR="00000000" w:rsidRPr="00000000">
        <w:rPr>
          <w:rFonts w:ascii="Times New Roman" w:cs="Times New Roman" w:eastAsia="Times New Roman" w:hAnsi="Times New Roman"/>
          <w:sz w:val="28"/>
          <w:szCs w:val="28"/>
          <w:rtl w:val="0"/>
        </w:rPr>
        <w:t xml:space="preserve">Berkley</w:t>
      </w:r>
      <w:r w:rsidDel="00000000" w:rsidR="00000000" w:rsidRPr="00000000">
        <w:rPr>
          <w:rFonts w:ascii="Times New Roman" w:cs="Times New Roman" w:eastAsia="Times New Roman" w:hAnsi="Times New Roman"/>
          <w:sz w:val="28"/>
          <w:szCs w:val="28"/>
          <w:rtl w:val="0"/>
        </w:rPr>
        <w:t xml:space="preserve">, who informed officers that </w:t>
      </w:r>
      <w:r w:rsidDel="00000000" w:rsidR="00000000" w:rsidRPr="00000000">
        <w:rPr>
          <w:rFonts w:ascii="Times New Roman" w:cs="Times New Roman" w:eastAsia="Times New Roman" w:hAnsi="Times New Roman"/>
          <w:i w:val="1"/>
          <w:sz w:val="28"/>
          <w:szCs w:val="28"/>
          <w:rtl w:val="0"/>
        </w:rPr>
        <w:t xml:space="preserve">Khan </w:t>
      </w:r>
      <w:r w:rsidDel="00000000" w:rsidR="00000000" w:rsidRPr="00000000">
        <w:rPr>
          <w:rFonts w:ascii="Times New Roman" w:cs="Times New Roman" w:eastAsia="Times New Roman" w:hAnsi="Times New Roman"/>
          <w:sz w:val="28"/>
          <w:szCs w:val="28"/>
          <w:rtl w:val="0"/>
        </w:rPr>
        <w:t xml:space="preserve">was threatening Berkley and her daughter because Berkley was going to testify in support of Plaintiff David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w:t>
      </w:r>
    </w:p>
    <w:p w:rsidR="00000000" w:rsidDel="00000000" w:rsidP="00000000" w:rsidRDefault="00000000" w:rsidRPr="00000000" w14:paraId="0000042E">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widowControl w:val="0"/>
        <w:spacing w:line="480" w:lineRule="auto"/>
        <w:ind w:left="50.720062255859375" w:right="1137.91015625" w:firstLine="725.319976806640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PICK UP Dordick and Bakhtiar - Jane Dough matter</w:t>
      </w:r>
    </w:p>
    <w:p w:rsidR="00000000" w:rsidDel="00000000" w:rsidP="00000000" w:rsidRDefault="00000000" w:rsidRPr="00000000" w14:paraId="00000430">
      <w:pPr>
        <w:widowControl w:val="0"/>
        <w:spacing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EXTORTION </w:t>
      </w:r>
    </w:p>
    <w:p w:rsidR="00000000" w:rsidDel="00000000" w:rsidP="00000000" w:rsidRDefault="00000000" w:rsidRPr="00000000" w14:paraId="00000431">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Title 18 U.S.C. Section 875(d) criminalizes the conduct engaged in by Defendants Girardi, Allred, Bloom, Goldberg and </w:t>
      </w:r>
      <w:r w:rsidDel="00000000" w:rsidR="00000000" w:rsidRPr="00000000">
        <w:rPr>
          <w:rFonts w:ascii="Times New Roman" w:cs="Times New Roman" w:eastAsia="Times New Roman" w:hAnsi="Times New Roman"/>
          <w:b w:val="1"/>
          <w:sz w:val="28"/>
          <w:szCs w:val="28"/>
          <w:rtl w:val="0"/>
        </w:rPr>
        <w:t xml:space="preserve">WHAT OTHER ATTORNEY DEFENDANTS CAN WE NAME IN THIS COUNT </w:t>
      </w:r>
      <w:r w:rsidDel="00000000" w:rsidR="00000000" w:rsidRPr="00000000">
        <w:rPr>
          <w:rFonts w:ascii="Times New Roman" w:cs="Times New Roman" w:eastAsia="Times New Roman" w:hAnsi="Times New Roman"/>
          <w:sz w:val="28"/>
          <w:szCs w:val="28"/>
          <w:rtl w:val="0"/>
        </w:rPr>
        <w:t xml:space="preserve">their employees and agents. That statute provides as follows:</w:t>
      </w:r>
    </w:p>
    <w:p w:rsidR="00000000" w:rsidDel="00000000" w:rsidP="00000000" w:rsidRDefault="00000000" w:rsidRPr="00000000" w14:paraId="00000432">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Whoever, with the intent to extort from any person, firm . . . or corporation, any money or other thing of value, transmits in interstate . . . commerce any communication containing any threat to injure the property or reputation of the addressee or of another . . . or any threat to accuse the addressee or any other person of a crime, shall be fined under this title or imprisoned or imprisoned not more than two years, or both. </w:t>
      </w:r>
    </w:p>
    <w:p w:rsidR="00000000" w:rsidDel="00000000" w:rsidP="00000000" w:rsidRDefault="00000000" w:rsidRPr="00000000" w14:paraId="00000433">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The threats were intended to extort settlements. The threats were intended to cause reputational harm to Plaintiff David. The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435">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Bloom and Goldberg are guilty of extortion because they sought money or property to which they did not have, and could not reasonably believe they had, a claim or right.  </w:t>
      </w:r>
    </w:p>
    <w:p w:rsidR="00000000" w:rsidDel="00000000" w:rsidP="00000000" w:rsidRDefault="00000000" w:rsidRPr="00000000" w14:paraId="00000436">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11. INSERT </w:t>
      </w:r>
    </w:p>
    <w:p w:rsidR="00000000" w:rsidDel="00000000" w:rsidP="00000000" w:rsidRDefault="00000000" w:rsidRPr="00000000" w14:paraId="00000437">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sz w:val="28"/>
          <w:szCs w:val="28"/>
          <w:rtl w:val="0"/>
        </w:rPr>
        <w:t xml:space="preserve">INSERT</w:t>
      </w:r>
    </w:p>
    <w:p w:rsidR="00000000" w:rsidDel="00000000" w:rsidP="00000000" w:rsidRDefault="00000000" w:rsidRPr="00000000" w14:paraId="00000438">
      <w:pPr>
        <w:widowControl w:val="0"/>
        <w:spacing w:before="30.95489501953125"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and Goldberg’s implementation and continuation of their extortionate claims. </w:t>
      </w:r>
    </w:p>
    <w:p w:rsidR="00000000" w:rsidDel="00000000" w:rsidP="00000000" w:rsidRDefault="00000000" w:rsidRPr="00000000" w14:paraId="00000439">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p>
    <w:p w:rsidR="00000000" w:rsidDel="00000000" w:rsidP="00000000" w:rsidRDefault="00000000" w:rsidRPr="00000000" w14:paraId="0000043A">
      <w:pPr>
        <w:widowControl w:val="0"/>
        <w:spacing w:line="480" w:lineRule="auto"/>
        <w:ind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tried to extort Plaintiff David and the Plaintiff Entities by making spurious allegations against those Plaintiffs, often calling press conferences to assert their nefarious claims and touting the large award against Plaintiff David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even as it remains under appeal. </w:t>
      </w:r>
      <w:r w:rsidDel="00000000" w:rsidR="00000000" w:rsidRPr="00000000">
        <w:rPr>
          <w:rFonts w:ascii="Times New Roman" w:cs="Times New Roman" w:eastAsia="Times New Roman" w:hAnsi="Times New Roman"/>
          <w:b w:val="1"/>
          <w:i w:val="1"/>
          <w:sz w:val="28"/>
          <w:szCs w:val="28"/>
          <w:rtl w:val="0"/>
        </w:rPr>
        <w:t xml:space="preserve">See e.g., </w:t>
      </w:r>
      <w:r w:rsidDel="00000000" w:rsidR="00000000" w:rsidRPr="00000000">
        <w:rPr>
          <w:rFonts w:ascii="Times New Roman" w:cs="Times New Roman" w:eastAsia="Times New Roman" w:hAnsi="Times New Roman"/>
          <w:sz w:val="28"/>
          <w:szCs w:val="28"/>
          <w:rtl w:val="0"/>
        </w:rPr>
        <w:t xml:space="preserve">https://www.phillymag.com/news/2021/12/21/gloria-allred.</w:t>
      </w:r>
    </w:p>
    <w:p w:rsidR="00000000" w:rsidDel="00000000" w:rsidP="00000000" w:rsidRDefault="00000000" w:rsidRPr="00000000" w14:paraId="0000043B">
      <w:pPr>
        <w:widowControl w:val="0"/>
        <w:spacing w:line="480" w:lineRule="auto"/>
        <w:ind w:left="36.56005859375" w:right="0"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and property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43C">
      <w:pPr>
        <w:widowControl w:val="0"/>
        <w:spacing w:line="480" w:lineRule="auto"/>
        <w:ind w:left="36.56005859375" w:right="0"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43D">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43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43F">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440">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441">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w:t>
      </w:r>
    </w:p>
    <w:p w:rsidR="00000000" w:rsidDel="00000000" w:rsidP="00000000" w:rsidRDefault="00000000" w:rsidRPr="00000000" w14:paraId="00000442">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for over 10 years) and  onlinesales@filmon.com (new opened in Jan 21 </w:t>
      </w:r>
    </w:p>
    <w:p w:rsidR="00000000" w:rsidDel="00000000" w:rsidP="00000000" w:rsidRDefault="00000000" w:rsidRPr="00000000" w14:paraId="00000443">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result of suspending the old one)</w:t>
      </w:r>
    </w:p>
    <w:p w:rsidR="00000000" w:rsidDel="00000000" w:rsidP="00000000" w:rsidRDefault="00000000" w:rsidRPr="00000000" w14:paraId="00000444">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445">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w:t>
      </w:r>
    </w:p>
    <w:p w:rsidR="00000000" w:rsidDel="00000000" w:rsidP="00000000" w:rsidRDefault="00000000" w:rsidRPr="00000000" w14:paraId="00000446">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provided of the cases of violation PayPal was using as an argument. Filmon lost </w:t>
      </w:r>
    </w:p>
    <w:p w:rsidR="00000000" w:rsidDel="00000000" w:rsidP="00000000" w:rsidRDefault="00000000" w:rsidRPr="00000000" w14:paraId="00000447">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half of its customers as a result.</w:t>
      </w:r>
    </w:p>
    <w:p w:rsidR="00000000" w:rsidDel="00000000" w:rsidP="00000000" w:rsidRDefault="00000000" w:rsidRPr="00000000" w14:paraId="00000448">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449">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44A">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44B">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44C">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44D">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44E">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44F">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450">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51">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452">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453">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454">
      <w:pPr>
        <w:widowControl w:val="0"/>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widowControl w:val="0"/>
        <w:spacing w:line="480" w:lineRule="auto"/>
        <w:ind w:right="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Accordingly, Plaintiff David and the Entity Defendants sue all Attorney Defendants for injuries to Plaintiff David’s and the Entity Plaintiffs’ businesses and properties directly and proximately caused by reason of the Attorney Defendants’ mail fraud, bribery, extortion, predicate claims pursuant to RICO Move: 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(which entity plaintiffs were named in which suits?), who were, and continue to be, victimized by Attorney Defendants’ continuous pattern of racketeering conducted to benefit their enterprise, including mail fraud, extortion, tampering with witnesses, falsification of a signature in a civil proceeding, bribery, and aiding and abetting, all cognizable as RICO predicate acts pursuant to 18 U.S.C. §§ 1862(b)(c) and (d).  </w:t>
      </w:r>
    </w:p>
    <w:p w:rsidR="00000000" w:rsidDel="00000000" w:rsidP="00000000" w:rsidRDefault="00000000" w:rsidRPr="00000000" w14:paraId="00000456">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457">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458">
      <w:pPr>
        <w:widowControl w:val="0"/>
        <w:spacing w:line="480" w:lineRule="auto"/>
        <w:ind w:left="41.0400390625" w:right="0"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459">
      <w:pPr>
        <w:widowControl w:val="0"/>
        <w:spacing w:line="480" w:lineRule="auto"/>
        <w:ind w:left="36.56005859375" w:right="0"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 Allred - append.  </w:t>
      </w:r>
    </w:p>
    <w:p w:rsidR="00000000" w:rsidDel="00000000" w:rsidP="00000000" w:rsidRDefault="00000000" w:rsidRPr="00000000" w14:paraId="0000045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extortion, constituting criminal acts under relevant Swiss law, were committed under the auspices of an otherwise legitimate enterprise, Allred, Maroko &amp; Goldberg.</w:t>
      </w:r>
    </w:p>
    <w:p w:rsidR="00000000" w:rsidDel="00000000" w:rsidP="00000000" w:rsidRDefault="00000000" w:rsidRPr="00000000" w14:paraId="0000045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45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45D">
      <w:pPr>
        <w:widowControl w:val="0"/>
        <w:spacing w:before="30.95489501953125" w:line="267.72342681884766" w:lineRule="auto"/>
        <w:ind w:right="1434.40673828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EXTORTION</w:t>
      </w:r>
    </w:p>
    <w:p w:rsidR="00000000" w:rsidDel="00000000" w:rsidP="00000000" w:rsidRDefault="00000000" w:rsidRPr="00000000" w14:paraId="0000045E">
      <w:pPr>
        <w:widowControl w:val="0"/>
        <w:spacing w:before="30.95489501953125" w:line="267.72342681884766" w:lineRule="auto"/>
        <w:ind w:right="1434.40673828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5F">
      <w:pPr>
        <w:widowControl w:val="0"/>
        <w:spacing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Title 18 U.S.C. Section 875(d) criminalizes the conduct engaged in by Defendants Girardi, Allred, Bloom and their employees and agents. That statute provides as follows:</w:t>
      </w:r>
    </w:p>
    <w:p w:rsidR="00000000" w:rsidDel="00000000" w:rsidP="00000000" w:rsidRDefault="00000000" w:rsidRPr="00000000" w14:paraId="00000460">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Whoever, with the intent to extort from any person, firm . . . or corporation, any money or other thing of value, transmits in interstate . . . commerce any communication containing any threat to injure the property or reputation of the addressee or of another . . . or any threat to accuse the addressee or any other person of a crime, shall be fined under this title or imprisoned or imprisoned not more than two years, or both. </w:t>
      </w:r>
    </w:p>
    <w:p w:rsidR="00000000" w:rsidDel="00000000" w:rsidP="00000000" w:rsidRDefault="00000000" w:rsidRPr="00000000" w14:paraId="00000461">
      <w:pPr>
        <w:widowControl w:val="0"/>
        <w:spacing w:before="30.95489501953125" w:line="267.72342681884766" w:lineRule="auto"/>
        <w:ind w:left="720" w:right="277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2">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and were intended to extort settlements. The threats were intended to cause reputational harm to Plaintiff David - those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463">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are guilty of extortion because they sought money or property to which they did not have, and could not reasonably believe they had, a claim or right.  </w:t>
      </w:r>
    </w:p>
    <w:p w:rsidR="00000000" w:rsidDel="00000000" w:rsidP="00000000" w:rsidRDefault="00000000" w:rsidRPr="00000000" w14:paraId="00000464">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5. Does Fred have these emails perchance? </w:t>
      </w:r>
    </w:p>
    <w:p w:rsidR="00000000" w:rsidDel="00000000" w:rsidP="00000000" w:rsidRDefault="00000000" w:rsidRPr="00000000" w14:paraId="00000465">
      <w:pPr>
        <w:widowControl w:val="0"/>
        <w:spacing w:before="30.95489501953125" w:line="480" w:lineRule="auto"/>
        <w:ind w:right="115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Goldberg’s and Chora’s implementation and continuation of the extortion. </w:t>
      </w:r>
    </w:p>
    <w:p w:rsidR="00000000" w:rsidDel="00000000" w:rsidP="00000000" w:rsidRDefault="00000000" w:rsidRPr="00000000" w14:paraId="00000466">
      <w:pPr>
        <w:widowControl w:val="0"/>
        <w:spacing w:line="480" w:lineRule="auto"/>
        <w:ind w:right="1130.3271484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r w:rsidDel="00000000" w:rsidR="00000000" w:rsidRPr="00000000">
        <w:rPr>
          <w:rFonts w:ascii="Times New Roman" w:cs="Times New Roman" w:eastAsia="Times New Roman" w:hAnsi="Times New Roman"/>
          <w:b w:val="1"/>
          <w:sz w:val="28"/>
          <w:szCs w:val="28"/>
          <w:rtl w:val="0"/>
        </w:rPr>
        <w:t xml:space="preserve">We need to add specificity here.</w:t>
      </w:r>
    </w:p>
    <w:p w:rsidR="00000000" w:rsidDel="00000000" w:rsidP="00000000" w:rsidRDefault="00000000" w:rsidRPr="00000000" w14:paraId="00000467">
      <w:pPr>
        <w:widowControl w:val="0"/>
        <w:spacing w:line="480" w:lineRule="auto"/>
        <w:ind w:right="1130.32714843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from Plaintiff David and the Attorney Defendants, and the Attorney Defendants tampering with witnesses by telling them what to say, and Defendant Goldberg erring with regard to the introduction of documents and exhibits, and Defendant Goldberg falsifying the signature of Plaintiff’s Counsel Ellyn Garofalo, were actions committed under the auspices of otherwise legitimate enterprises, including Allred, Maroko &amp; Goldberg, Bloom Law Firm; Girardi Keese; Dordick Law Corporation; Chora, Young &amp; Manasserian and The Law Offices of Ebby S. Bakhtiar.  </w:t>
      </w:r>
      <w:r w:rsidDel="00000000" w:rsidR="00000000" w:rsidRPr="00000000">
        <w:rPr>
          <w:rtl w:val="0"/>
        </w:rPr>
      </w:r>
    </w:p>
    <w:p w:rsidR="00000000" w:rsidDel="00000000" w:rsidP="00000000" w:rsidRDefault="00000000" w:rsidRPr="00000000" w14:paraId="00000468">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a predicate claim pursuant to RICO. </w:t>
      </w:r>
    </w:p>
    <w:p w:rsidR="00000000" w:rsidDel="00000000" w:rsidP="00000000" w:rsidRDefault="00000000" w:rsidRPr="00000000" w14:paraId="00000469">
      <w:pPr>
        <w:widowControl w:val="0"/>
        <w:spacing w:line="24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Defendant Attorneys’ Illegal Patterns of Defrauding Plaintiffs, Obstructing Justice and Soliciting Bribery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6A">
      <w:pPr>
        <w:widowControl w:val="0"/>
        <w:spacing w:line="240" w:lineRule="auto"/>
        <w:ind w:right="1127.490234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B">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who were, and continue to be, victimized by Attorney Defendants’ continuous pattern of racketeering conducted to benefit their enterprise, including mail fraud, extortion, tampering with witnesses, obstruction of justice, bribery, and aiding and abetting, all cognizable as RICO predicate acts pursuant to 18 U.S.C. §§ 1862(b)(c) and (d).  </w:t>
      </w:r>
    </w:p>
    <w:p w:rsidR="00000000" w:rsidDel="00000000" w:rsidP="00000000" w:rsidRDefault="00000000" w:rsidRPr="00000000" w14:paraId="0000046C">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46D">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46E">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46F">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actions, constituting criminal acts under relevant Swiss law, were committed under the auspices of an otherwise legitimate enterprise, Allred, Maroko &amp; Goldberg.</w:t>
      </w:r>
    </w:p>
    <w:p w:rsidR="00000000" w:rsidDel="00000000" w:rsidP="00000000" w:rsidRDefault="00000000" w:rsidRPr="00000000" w14:paraId="00000470">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to Defendant Allred, this pattern of manipulating witnesses, and, upon information and belief, paying the witnesses to testify in a particular fashion, is a pattern of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88">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71">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975100"/>
            <wp:effectExtent b="0" l="0" r="0" t="0"/>
            <wp:docPr id="11"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Defendant Allred, conspiring with the other Attorney Defendants, including Goldberg, insert  carry on with their criminal enterprise, coaching claimants to lie and mischaracterize their interactions with Plaintiff David and file spurious lawsuits against Plaintiff David and the Entity Plaintiffs in order to deprive the plaintiffs of their property. </w:t>
      </w:r>
    </w:p>
    <w:p w:rsidR="00000000" w:rsidDel="00000000" w:rsidP="00000000" w:rsidRDefault="00000000" w:rsidRPr="00000000" w14:paraId="00000473">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Moreover, the settlement agreement in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 </w:t>
      </w:r>
      <w:r w:rsidDel="00000000" w:rsidR="00000000" w:rsidRPr="00000000">
        <w:rPr>
          <w:rFonts w:ascii="Times New Roman" w:cs="Times New Roman" w:eastAsia="Times New Roman" w:hAnsi="Times New Roman"/>
          <w:sz w:val="28"/>
          <w:szCs w:val="28"/>
          <w:rtl w:val="0"/>
        </w:rPr>
        <w:t xml:space="preserve">contained a confidentiality provision and Defendant Goldberg wrongfully divulged the confidential settlement’s provisions.</w:t>
      </w:r>
    </w:p>
    <w:p w:rsidR="00000000" w:rsidDel="00000000" w:rsidP="00000000" w:rsidRDefault="00000000" w:rsidRPr="00000000" w14:paraId="00000474">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475">
      <w:pPr>
        <w:widowControl w:val="0"/>
        <w:spacing w:line="48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Bribery </w:t>
      </w:r>
    </w:p>
    <w:p w:rsidR="00000000" w:rsidDel="00000000" w:rsidP="00000000" w:rsidRDefault="00000000" w:rsidRPr="00000000" w14:paraId="00000476">
      <w:pPr>
        <w:widowControl w:val="0"/>
        <w:spacing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November 6, 2012, Monica D’Oofrio </w:t>
      </w:r>
      <w:r w:rsidDel="00000000" w:rsidR="00000000" w:rsidRPr="00000000">
        <w:rPr>
          <w:rFonts w:ascii="Times New Roman" w:cs="Times New Roman" w:eastAsia="Times New Roman" w:hAnsi="Times New Roman"/>
          <w:sz w:val="28"/>
          <w:szCs w:val="28"/>
          <w:rtl w:val="0"/>
        </w:rPr>
        <w:t xml:space="preserve">filed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D’Onofrio v. Alki David Productions Inc., FilmOn Com., Inc. and Alki David,  Case No. BC496165.</w:t>
      </w:r>
      <w:r w:rsidDel="00000000" w:rsidR="00000000" w:rsidRPr="00000000">
        <w:rPr>
          <w:rFonts w:ascii="Times New Roman" w:cs="Times New Roman" w:eastAsia="Times New Roman" w:hAnsi="Times New Roman"/>
          <w:i w:val="1"/>
          <w:sz w:val="28"/>
          <w:szCs w:val="28"/>
          <w:vertAlign w:val="superscript"/>
        </w:rPr>
        <w:footnoteReference w:customMarkFollows="0" w:id="19"/>
      </w:r>
      <w:r w:rsidDel="00000000" w:rsidR="00000000" w:rsidRPr="00000000">
        <w:rPr>
          <w:rFonts w:ascii="Times New Roman" w:cs="Times New Roman" w:eastAsia="Times New Roman" w:hAnsi="Times New Roman"/>
          <w:sz w:val="28"/>
          <w:szCs w:val="28"/>
          <w:rtl w:val="0"/>
        </w:rPr>
        <w:t xml:space="preserve"> On May 10, 2013, alleging employment discrimination. Plaintiff David settled the case for a minimal amount as nuisance value. </w:t>
      </w:r>
    </w:p>
    <w:p w:rsidR="00000000" w:rsidDel="00000000" w:rsidP="00000000" w:rsidRDefault="00000000" w:rsidRPr="00000000" w14:paraId="00000477">
      <w:pPr>
        <w:widowControl w:val="0"/>
        <w:spacing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Alki -</w:t>
      </w:r>
      <w:r w:rsidDel="00000000" w:rsidR="00000000" w:rsidRPr="00000000">
        <w:rPr>
          <w:rFonts w:ascii="Times New Roman" w:cs="Times New Roman" w:eastAsia="Times New Roman" w:hAnsi="Times New Roman"/>
          <w:sz w:val="28"/>
          <w:szCs w:val="28"/>
          <w:rtl w:val="0"/>
        </w:rPr>
        <w:t xml:space="preserve"> D’Onofrio’s counsel was Gary A. Smith, Manuwal &amp; Manuwal - please verify whether you want Mssr. Smith named as a party defendant? </w:t>
      </w:r>
    </w:p>
    <w:p w:rsidR="00000000" w:rsidDel="00000000" w:rsidP="00000000" w:rsidRDefault="00000000" w:rsidRPr="00000000" w14:paraId="00000478">
      <w:pPr>
        <w:widowControl w:val="0"/>
        <w:spacing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Thus, began a long series of spurious and harassing lawsuits filed by Defendant Attorneys against Plaintiff David and the Entity Plaintiffs that were part of an ongoing pattern employed by the Defendant Attorney, their Clients and Experts to extort money from Plaintiff David and the Entity Plaintiffs.  </w:t>
      </w:r>
    </w:p>
    <w:p w:rsidR="00000000" w:rsidDel="00000000" w:rsidP="00000000" w:rsidRDefault="00000000" w:rsidRPr="00000000" w14:paraId="00000479">
      <w:pPr>
        <w:widowControl w:val="0"/>
        <w:spacing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with the urging of Defendant Attorneys, various employees and ex-employees filed false claims against Plaintiff David and some of the Entity Plaintiffs. </w:t>
      </w:r>
    </w:p>
    <w:p w:rsidR="00000000" w:rsidDel="00000000" w:rsidP="00000000" w:rsidRDefault="00000000" w:rsidRPr="00000000" w14:paraId="0000047A">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Affidavits needed: REQUESTED FROM DANA COLE Note to Counsel: Allie’s affidavit establishes that she saw other Plaintiffs contrive claims by constantly entering Plaintiff David’s office in hopes of enticing him to commit offensive conduct. </w:t>
      </w:r>
    </w:p>
    <w:p w:rsidR="00000000" w:rsidDel="00000000" w:rsidP="00000000" w:rsidRDefault="00000000" w:rsidRPr="00000000" w14:paraId="0000047B">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former employees who sued Plaintiff David (Litigating Defendants) often met at a restaurant near Plaintiff Entity Hologram, Inc.,’s location, to collude and form untruthful allegations against Plaintiff David and the Entity Defendants.  Upon information and belief, the Litigating Defendants, coached by the Attorney Defendants, also met at other various times to compare theories for asserting spurious and trumped-up claims against Plaintiff David and the Entity Defendants. </w:t>
      </w:r>
    </w:p>
    <w:p w:rsidR="00000000" w:rsidDel="00000000" w:rsidP="00000000" w:rsidRDefault="00000000" w:rsidRPr="00000000" w14:paraId="0000047C">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former employees, encouraged and aided and abetted by the Defendant Attorneys, targeted Plaintiff David as a victim to name in spurious lawsuits.  Former employees and their counsel deemed Plaintiff David to be their gravy train.  In filing this lawsuit - Plaintiff David and the Plaintiff Entities seeks justice to recoup millions of dollars, consisting of lost profits, improperly obtained court judgments. </w:t>
      </w:r>
    </w:p>
    <w:p w:rsidR="00000000" w:rsidDel="00000000" w:rsidP="00000000" w:rsidRDefault="00000000" w:rsidRPr="00000000" w14:paraId="0000047D">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February 2, 2017, Elizabeth Taylor and Chastity Jones filed a Labor-Wrongful Termination lawsuit in Los Angeles County Superior Court against Plaintiffs David, Hologram USA Inc., FilmOn TV. Inc. There is no truth to their allegations and, upon information and belief, the suit was filed by legal counsel, Defendants Goldstein, Bloom and Chora to extort settlement proceeds from Plaintiff David and/or the Entity Plaintiffs. </w:t>
      </w:r>
    </w:p>
    <w:p w:rsidR="00000000" w:rsidDel="00000000" w:rsidP="00000000" w:rsidRDefault="00000000" w:rsidRPr="00000000" w14:paraId="0000047E">
      <w:pPr>
        <w:widowControl w:val="0"/>
        <w:spacing w:before="30.96923828125" w:line="480" w:lineRule="auto"/>
        <w:ind w:right="1807.247924804687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April, 2019, Chastity Jones won an award against Plaintiff David for $11 Million in compensatory damages, an amount that was reduced by $437,120 by the court. </w:t>
      </w:r>
      <w:r w:rsidDel="00000000" w:rsidR="00000000" w:rsidRPr="00000000">
        <w:rPr>
          <w:rtl w:val="0"/>
        </w:rPr>
      </w:r>
    </w:p>
    <w:p w:rsidR="00000000" w:rsidDel="00000000" w:rsidP="00000000" w:rsidRDefault="00000000" w:rsidRPr="00000000" w14:paraId="0000047F">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a jury deadlocked 8-4 in Elizabeth Taylor’s suit. Los Angeles County Superior Court Judge Christopher Lui declared a mistrial. </w:t>
      </w:r>
    </w:p>
    <w:p w:rsidR="00000000" w:rsidDel="00000000" w:rsidP="00000000" w:rsidRDefault="00000000" w:rsidRPr="00000000" w14:paraId="00000480">
      <w:pPr>
        <w:widowControl w:val="0"/>
        <w:spacing w:before="30.96923828125" w:line="48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Karl Zirpel, a former employee of Alki David Productions, claimed he was improperly fired after raising safety concerns prior to an event hosted by Entity Plaintiff Hologram at Hologram Theater.  Zirpel’s sexual harassment claims, like that of many other Plaintiffs whom Defendant Attorneys helped to victimize Plaintiff David, dropped the claim on the eve of trial. </w:t>
      </w:r>
    </w:p>
    <w:p w:rsidR="00000000" w:rsidDel="00000000" w:rsidP="00000000" w:rsidRDefault="00000000" w:rsidRPr="00000000" w14:paraId="00000481">
      <w:pPr>
        <w:widowControl w:val="0"/>
        <w:spacing w:before="752.1270751953125" w:line="266.9666576385498" w:lineRule="auto"/>
        <w:ind w:right="1104.1625976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848100"/>
            <wp:effectExtent b="0" l="0" r="0" t="0"/>
            <wp:docPr id="13"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482">
      <w:pPr>
        <w:widowControl w:val="0"/>
        <w:spacing w:before="30.96923828125"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Alki was not personally named in this suit, but Zirpel’s attorneys claimed in The Daily Beast that they would pursue Alki personally once the judgment was finalized. </w:t>
      </w:r>
    </w:p>
    <w:p w:rsidR="00000000" w:rsidDel="00000000" w:rsidP="00000000" w:rsidRDefault="00000000" w:rsidRPr="00000000" w14:paraId="00000483">
      <w:pPr>
        <w:widowControl w:val="0"/>
        <w:spacing w:before="30.96923828125" w:line="240" w:lineRule="auto"/>
        <w:ind w:right="1807.24792480468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Note: Alki was previously involved in unrelated litigation over a business dispute with Barry Diller, whose company, IAC owns the Daily Beast. </w:t>
      </w:r>
    </w:p>
    <w:p w:rsidR="00000000" w:rsidDel="00000000" w:rsidP="00000000" w:rsidRDefault="00000000" w:rsidRPr="00000000" w14:paraId="00000484">
      <w:pPr>
        <w:widowControl w:val="0"/>
        <w:spacing w:before="30.95489501953125" w:line="480" w:lineRule="auto"/>
        <w:ind w:right="1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2019, Lauren Reeves sued Plaintiff David and Plaintiffs Hologram USA and Alki David Productions for sexual battery and sexual harassment. Defendant Goldberg represented Reeves, who worked as a comedy writer for Plaintiff Hologram USA. Reeves was awarded $650,000 in compensatory damages and $4.35 million in punitive damages.  </w:t>
      </w:r>
    </w:p>
    <w:p w:rsidR="00000000" w:rsidDel="00000000" w:rsidP="00000000" w:rsidRDefault="00000000" w:rsidRPr="00000000" w14:paraId="00000485">
      <w:pPr>
        <w:widowControl w:val="0"/>
        <w:spacing w:before="31.001434326171875" w:line="480" w:lineRule="auto"/>
        <w:ind w:right="17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In November, 2019, Mahim Khan, a former production assistant who worked at Entity Plaintiff FilmOn TV and Entity Plaintiff Alki David Productions, Inc., obtained an award of $58 million for battery, sexual battery and sexual harassment against Plaintiff Alki David.   This matter is on appeal before the Supreme Court of California. </w:t>
      </w:r>
      <w:r w:rsidDel="00000000" w:rsidR="00000000" w:rsidRPr="00000000">
        <w:rPr>
          <w:rFonts w:ascii="Times New Roman" w:cs="Times New Roman" w:eastAsia="Times New Roman" w:hAnsi="Times New Roman"/>
          <w:b w:val="1"/>
          <w:sz w:val="28"/>
          <w:szCs w:val="28"/>
          <w:rtl w:val="0"/>
        </w:rPr>
        <w:t xml:space="preserve">Link Petition for Review when Fred Heather sends that filing. </w:t>
      </w:r>
    </w:p>
    <w:p w:rsidR="00000000" w:rsidDel="00000000" w:rsidP="00000000" w:rsidRDefault="00000000" w:rsidRPr="00000000" w14:paraId="00000486">
      <w:pPr>
        <w:widowControl w:val="0"/>
        <w:spacing w:before="30.96923828125" w:line="480" w:lineRule="auto"/>
        <w:ind w:right="1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 September 30, 2020, Jane Dough (Rita Nichols) filed a Labor-Wrongful termination lawsuit in Los Angeles County Superior Court against Plaintiffs David, FilmOn TV Networks, Inc., FilmOn TV La Inc. SwissX Labs AG Inc. a California Corp. AKA Swiss Lounge; Hologram USA Entertainment Inc.; FilmOn TV Inc. Hologram USA Inc. a California Corp. AKA Hologram USA Productions Inc; SwissX Labs AG Inc. AKA SwissX Lounge AKA FilmOn UK Ltd; Hologram USA Inc. AKA Hologram USA Productions Inc. AKA Hologram USA Entertainment Inc. AKA FilmOn TV Inc. AKA FilmOn.Tv La. Inc. in Los Angeles Superior Court, LASC No. 7498 - (we need the rest of the case number from Fred Heather). Plaintiff Doe’s attorneys are Defendants Ebby S. Bakhtiar, Gary A. Dordick, Thomas Vincent Girardi. Plaintiff Alki is Fred D. Heather. </w:t>
      </w:r>
    </w:p>
    <w:p w:rsidR="00000000" w:rsidDel="00000000" w:rsidP="00000000" w:rsidRDefault="00000000" w:rsidRPr="00000000" w14:paraId="00000487">
      <w:pPr>
        <w:widowControl w:val="0"/>
        <w:spacing w:line="267.7500057220459" w:lineRule="auto"/>
        <w:ind w:right="17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Mail Fraud</w:t>
      </w:r>
    </w:p>
    <w:p w:rsidR="00000000" w:rsidDel="00000000" w:rsidP="00000000" w:rsidRDefault="00000000" w:rsidRPr="00000000" w14:paraId="00000488">
      <w:pPr>
        <w:widowControl w:val="0"/>
        <w:spacing w:line="267.7500057220459" w:lineRule="auto"/>
        <w:ind w:right="178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9">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U.S.C. §§ 1341 and 1343 address the commission of the crime of mail fraud and wire fraud. </w:t>
      </w:r>
    </w:p>
    <w:p w:rsidR="00000000" w:rsidDel="00000000" w:rsidP="00000000" w:rsidRDefault="00000000" w:rsidRPr="00000000" w14:paraId="0000048A">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allege that Gloria Allred, Esq., in her individual capacity, and as a principal in Allred, Maroko &amp; Goldberg; Nathan Goldberg, Esq., in his individual capacity, and as a partner in Allred, Maroko &amp; Goldberg, Delores Y. Leal, Esq., in her individual capacity and as a partner of Allred, Maroko &amp; Goldberg; Renee Mochkatel, Esq., in her individual capacity and as a partner of Allred, Maroko &amp; Goldberg; Lisa Bloom, Esq., in her individual capacity and as the owner of the Law Offices of Lisa Bloom; Law Offices of Lisa Bloom; Thomas V Girardi, in his individual capacity, and as a partner in Girardi Keese; Gary A. Dordick, in his individual capacity and as a partner in Dordick Law Corporation; Keith Griffin, in his individual capacity and his capacity as a former partner in Girardi &amp; Keese. Joseph Chora, Esq., in his individual capacity, and as a partner in Chora, Young &amp; Manasserian; Ebby S. Bakhtiar, in his individual capacity and as a partner in The Law Offices of Ebby S. Bakhtiar; (Attorney Defendants), culpable persons capable of holding legal or beneficial interests in property, have participated in long-term, organized conduct of a criminal enterprise affecting interstate and international commerce through an interrelated pattern of racketeering activity, in violation of RICO laws set forth in 18 U.S.C. §§1962 (b)(c)(d).</w:t>
      </w:r>
    </w:p>
    <w:p w:rsidR="00000000" w:rsidDel="00000000" w:rsidP="00000000" w:rsidRDefault="00000000" w:rsidRPr="00000000" w14:paraId="0000048B">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Utilizing the mails and wires, the Attorney Defendants participated in and have furthered their enterprise through a plan and a scheme to defraud that continues to this day and encompasses acts of artifice or deceit that were and are intended to deprive Plaintiff David and the Entity Plaintiffs of their property and money.</w:t>
      </w:r>
    </w:p>
    <w:p w:rsidR="00000000" w:rsidDel="00000000" w:rsidP="00000000" w:rsidRDefault="00000000" w:rsidRPr="00000000" w14:paraId="0000048C">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was a reasonable foreseeability that, in perpetrating the mail fraud, the Attorney Defendants would and did utilize the mail or wires.</w:t>
      </w:r>
    </w:p>
    <w:p w:rsidR="00000000" w:rsidDel="00000000" w:rsidP="00000000" w:rsidRDefault="00000000" w:rsidRPr="00000000" w14:paraId="0000048D">
      <w:pPr>
        <w:widowControl w:val="0"/>
        <w:spacing w:line="480" w:lineRule="auto"/>
        <w:ind w:left="36.00006103515625" w:right="1129.5947265625" w:firstLine="740.039978027343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scheme to defraud included the use of the mails to communicate with witnesses, opposing counsel, and experts in actions intended to defraud Plaintiff David and the Entity Plaintiffs. </w:t>
      </w:r>
    </w:p>
    <w:p w:rsidR="00000000" w:rsidDel="00000000" w:rsidP="00000000" w:rsidRDefault="00000000" w:rsidRPr="00000000" w14:paraId="0000048E">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Plaintiff David and the Plaintiff Entities’ prior counsel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Fonts w:ascii="Times New Roman" w:cs="Times New Roman" w:eastAsia="Times New Roman" w:hAnsi="Times New Roman"/>
          <w:sz w:val="28"/>
          <w:szCs w:val="28"/>
          <w:rtl w:val="0"/>
        </w:rPr>
        <w:t xml:space="preserve"> Upon information and belief Defendant Attorneys in that case and the other lawsuits recounted in this Complaint all used the mail and wires to defraud Plaintiff David and the Entity Plaintiffs of their money and property so as to further the illegal enterprise. </w:t>
      </w:r>
    </w:p>
    <w:p w:rsidR="00000000" w:rsidDel="00000000" w:rsidP="00000000" w:rsidRDefault="00000000" w:rsidRPr="00000000" w14:paraId="0000048F">
      <w:pPr>
        <w:widowControl w:val="0"/>
        <w:spacing w:line="240" w:lineRule="auto"/>
        <w:ind w:right="1129.594726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to Counsel: We need to add more specificity here - can we prove through Swiss counsel that Gloria Allred in Switzerland and/or that Lisa Bloom in the UK utilized wires to perpetrate their fraud. </w:t>
      </w:r>
    </w:p>
    <w:p w:rsidR="00000000" w:rsidDel="00000000" w:rsidP="00000000" w:rsidRDefault="00000000" w:rsidRPr="00000000" w14:paraId="00000490">
      <w:pPr>
        <w:widowControl w:val="0"/>
        <w:spacing w:line="240" w:lineRule="auto"/>
        <w:ind w:left="36.00006103515625" w:right="1129.5947265625" w:firstLine="740.039978027343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1">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to Defendant Allred’s pattern of using the mail to manipulate witnesses, and, upon information and belief, paying the witnesses to testify in a particular fashion, is a pattern of fraud,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89">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2">
      <w:pPr>
        <w:widowControl w:val="0"/>
        <w:spacing w:line="480" w:lineRule="auto"/>
        <w:ind w:left="50.720062255859375" w:right="1137.91015625" w:firstLine="725.319976806640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Plaintiff David and the Entity Plaintiffs assert that Attorney Defendants carry on with their criminal enterprise, using the mail and wires to coach claimants to lie and mischaracterize their interactions with Plaintiff David and to file spurious lawsuits against Plaintiff David and the Entity Plaintiffs in order to deprive the plaintiffs of their property. </w:t>
      </w:r>
    </w:p>
    <w:p w:rsidR="00000000" w:rsidDel="00000000" w:rsidP="00000000" w:rsidRDefault="00000000" w:rsidRPr="00000000" w14:paraId="00000493">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Note:</w:t>
      </w:r>
      <w:r w:rsidDel="00000000" w:rsidR="00000000" w:rsidRPr="00000000">
        <w:rPr>
          <w:rFonts w:ascii="Times New Roman" w:cs="Times New Roman" w:eastAsia="Times New Roman" w:hAnsi="Times New Roman"/>
          <w:sz w:val="28"/>
          <w:szCs w:val="28"/>
          <w:rtl w:val="0"/>
        </w:rPr>
        <w:t xml:space="preserve"> Fred has some of Barry Rothman’s (deceased) files as I understand it so counsel needs to assess all correspondence and emails to bolster the mail and wire claim. </w:t>
      </w:r>
    </w:p>
    <w:p w:rsidR="00000000" w:rsidDel="00000000" w:rsidP="00000000" w:rsidRDefault="00000000" w:rsidRPr="00000000" w14:paraId="00000494">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 note that, tellingly, Barry Rothman, sought to obtain Lauren Reeves’ cell phone records to counter her claims against Plaintiff David.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95">
      <w:pPr>
        <w:widowControl w:val="0"/>
        <w:spacing w:before="30.96923828125" w:line="278.4617614746094" w:lineRule="auto"/>
        <w:ind w:right="1807.24792480468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6">
      <w:pPr>
        <w:widowControl w:val="0"/>
        <w:spacing w:line="480" w:lineRule="auto"/>
        <w:ind w:right="115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At all relevant times, Defendant Attorneys and Does 1-25 were individual persons within the meaning of 18 U.SC. Sections 1961(4), 1962(e), and Defendant Attorneys and Does 1-25 constituted an enterprise pursuant to 18 U.SC. Sections 1961(4), 1962(e), who associated with and/or participated in the conduct of said enterprise’s affairs doing business in the form of an association in fact. </w:t>
      </w:r>
    </w:p>
    <w:p w:rsidR="00000000" w:rsidDel="00000000" w:rsidP="00000000" w:rsidRDefault="00000000" w:rsidRPr="00000000" w14:paraId="00000497">
      <w:pPr>
        <w:widowControl w:val="0"/>
        <w:spacing w:line="480" w:lineRule="auto"/>
        <w:ind w:right="115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Between 2012 and 2022, Defendant Attorneys and Does 1-25, in their individual capacity, conducted, participated in, conspired to engage in, or aided and abetted the continuing and ongoing conduct of the affairs of that enterprise, together with others, through a pattern of racketeering as defined in 18 U.S.C. Sections 1961(1), 1961 (5), and 1962(c).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98">
      <w:pPr>
        <w:widowControl w:val="0"/>
        <w:spacing w:line="480" w:lineRule="auto"/>
        <w:ind w:right="115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9">
      <w:pPr>
        <w:widowControl w:val="0"/>
        <w:spacing w:line="480" w:lineRule="auto"/>
        <w:ind w:right="115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A">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Enterprise’s Parade of Spurious, Defamatory Lawsuits, Extortion and Witness Tampering</w:t>
      </w:r>
    </w:p>
    <w:p w:rsidR="00000000" w:rsidDel="00000000" w:rsidP="00000000" w:rsidRDefault="00000000" w:rsidRPr="00000000" w14:paraId="0000049B">
      <w:pPr>
        <w:widowControl w:val="0"/>
        <w:spacing w:line="240" w:lineRule="auto"/>
        <w:ind w:right="1807.24792480468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9C">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Defendants Girardi, Allred and Bloom conspired to pursue vexatious litigation creating a continuous and related pattern of racketeering activity against Plaintiff David and the Entity Defendants by filing numerous spurious and unfounded lawsuits against Plaintiff David and the Entity Plaintiffs, all to benefit their illegal enterprise. </w:t>
      </w:r>
    </w:p>
    <w:p w:rsidR="00000000" w:rsidDel="00000000" w:rsidP="00000000" w:rsidRDefault="00000000" w:rsidRPr="00000000" w14:paraId="0000049D">
      <w:pPr>
        <w:widowControl w:val="0"/>
        <w:spacing w:line="480" w:lineRule="auto"/>
        <w:ind w:right="124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Attorney Defendants were enabled by one another and retained experts to assist in The Attorney Defendants' committing the predicate offenses of extortion, bribery, obstruction of justice and mail fraud, solely because of each Attorney Defendants’ positions in their enterprise and their involvement in or control over the enterprise’s affairs and because their offenses of extortion, bribery, obstruction of justice and mail fraud related to the activities of their enterprise, i.e., to enrich themselves by filing spurious lawsuits against Plaintiff David and the Entity Plaintiffs and thereby depriving those Plaintiffs of their property</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9E">
      <w:pPr>
        <w:widowControl w:val="0"/>
        <w:spacing w:line="48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(Allie and Carl Affidavits provide this good faith basis) Defendants Girardi, Allred, and Bloom intentionally conspired to recruit employees of Plaintiffs FilmOn and Anakando and former employees of those Plaintiffs, to independently file tort lawsuits against David alleging he committed sexual misconduct in order to extract and extort money from David and the Entity Plaintiffs in furtherance of an enterprise specifically designed to enrich Defendants. </w:t>
      </w:r>
    </w:p>
    <w:p w:rsidR="00000000" w:rsidDel="00000000" w:rsidP="00000000" w:rsidRDefault="00000000" w:rsidRPr="00000000" w14:paraId="0000049F">
      <w:pPr>
        <w:widowControl w:val="0"/>
        <w:spacing w:line="48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Specifically, Defendants Allred, Bloom, Goldstein furthered their enterprise as the Attorney Defendants and their agents mercilessly and maliciously pursued Plaintiff David and the Entity Plaintiffs, in courts, as well as in the media, seeking to extort Plaintiff David to pay money settle with the parties who sued Plaintiff David and the Entity Plaintiffs. </w:t>
      </w:r>
    </w:p>
    <w:p w:rsidR="00000000" w:rsidDel="00000000" w:rsidP="00000000" w:rsidRDefault="00000000" w:rsidRPr="00000000" w14:paraId="000004A0">
      <w:pPr>
        <w:widowControl w:val="0"/>
        <w:spacing w:before="30.95489501953125" w:line="480" w:lineRule="auto"/>
        <w:ind w:right="88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are guilty of extortion committed to further the criminal enterprise because they sought money or property from Plaintiff David and the Entity Plaintiffs, to which they did not have, and could not reasonably believe they had, a claim or right.  </w:t>
      </w:r>
    </w:p>
    <w:p w:rsidR="00000000" w:rsidDel="00000000" w:rsidP="00000000" w:rsidRDefault="00000000" w:rsidRPr="00000000" w14:paraId="000004A1">
      <w:pPr>
        <w:widowControl w:val="0"/>
        <w:spacing w:before="30.95489501953125" w:line="480" w:lineRule="auto"/>
        <w:ind w:right="88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David, accompanied by his then attorney Barry Rothman went to the DA and reported Elizabeth Taylor and Mahim Kahn for trying to extort Plaintiff David by demanding $ 3.5 Million dollars from him. </w:t>
      </w:r>
      <w:r w:rsidDel="00000000" w:rsidR="00000000" w:rsidRPr="00000000">
        <w:rPr>
          <w:rFonts w:ascii="Times New Roman" w:cs="Times New Roman" w:eastAsia="Times New Roman" w:hAnsi="Times New Roman"/>
          <w:b w:val="1"/>
          <w:sz w:val="28"/>
          <w:szCs w:val="28"/>
          <w:rtl w:val="0"/>
        </w:rPr>
        <w:t xml:space="preserve">Alki to provide dates and details.</w:t>
      </w:r>
    </w:p>
    <w:p w:rsidR="00000000" w:rsidDel="00000000" w:rsidP="00000000" w:rsidRDefault="00000000" w:rsidRPr="00000000" w14:paraId="000004A2">
      <w:pPr>
        <w:widowControl w:val="0"/>
        <w:spacing w:before="30.95489501953125" w:line="480" w:lineRule="auto"/>
        <w:ind w:right="88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Plaintiff David and the Entity Plaintiffs suffered damages and incurred substantial losses as a result of Defendants Girardi, Allred, and Bloom’s implementation and continuation of the extortionate claims committed to further the enterprise. </w:t>
      </w:r>
    </w:p>
    <w:p w:rsidR="00000000" w:rsidDel="00000000" w:rsidP="00000000" w:rsidRDefault="00000000" w:rsidRPr="00000000" w14:paraId="000004A3">
      <w:pPr>
        <w:widowControl w:val="0"/>
        <w:spacing w:line="480" w:lineRule="auto"/>
        <w:ind w:right="8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did all that he could do to inform the Beverly Hills Police Department that the Attorney Defendants were trying to extort money from him, even going so far as to file a police report with the Department, complete with his formal statement setting forth relevant facts and the affidavits of two employees of the Plaintiff entities. </w:t>
      </w:r>
      <w:hyperlink r:id="rId90">
        <w:r w:rsidDel="00000000" w:rsidR="00000000" w:rsidRPr="00000000">
          <w:rPr>
            <w:rFonts w:ascii="Times New Roman" w:cs="Times New Roman" w:eastAsia="Times New Roman" w:hAnsi="Times New Roman"/>
            <w:color w:val="1155cc"/>
            <w:sz w:val="28"/>
            <w:szCs w:val="28"/>
            <w:u w:val="single"/>
            <w:rtl w:val="0"/>
          </w:rPr>
          <w:t xml:space="preserve">letter to BHPD - filmonpersonal@gmail.com - Gmail (google.com)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A4">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David’s affidavit, dated July 16, 2021, stated in relevant part:</w:t>
      </w:r>
    </w:p>
    <w:p w:rsidR="00000000" w:rsidDel="00000000" w:rsidP="00000000" w:rsidRDefault="00000000" w:rsidRPr="00000000" w14:paraId="000004A5">
      <w:pPr>
        <w:widowControl w:val="0"/>
        <w:spacing w:line="240" w:lineRule="auto"/>
        <w:ind w:left="1175.3482055664062" w:right="1965" w:firstLine="21.3407897949218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For the past five years, I have been the victim of serial extortion, and even human  trafficking, by well-known TV-centric attorneys Gloria Allred, Lisa Bloom and  Thomas Girardi. These crimes arise from legal claims by former employees that  worked at my company, Hologram, USA, which was located at 338 N Canon Drive,  Beverly Hills. During the relevant period, I was also a Beverly Hills resident. Due  to these spurious claims, my company was forced to shut down. Each of the  female claimants represented, aided and abetted by the referenced three attorneys, have acted in concert with each other, falsely alleging various acts of  sexual harassment against me by acting as witnesses for each other. The  respective claimants and their attorneys have abused our legal system by jumping  on the #MeToo bandwagon to fabricate their claims. To further these extortion  schemes, the attorneys knowingly submitted false evidence and intimidated  witnesses in the various court cases, which resulted in various judgments against  me, while two other cases are pending trial. </w:t>
      </w:r>
    </w:p>
    <w:p w:rsidR="00000000" w:rsidDel="00000000" w:rsidP="00000000" w:rsidRDefault="00000000" w:rsidRPr="00000000" w14:paraId="000004A6">
      <w:pPr>
        <w:widowControl w:val="0"/>
        <w:spacing w:line="240" w:lineRule="auto"/>
        <w:ind w:left="1183.3039855957031" w:right="1965" w:firstLine="9.54711914062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b w:val="1"/>
          <w:sz w:val="28.079999923706055"/>
          <w:szCs w:val="28.079999923706055"/>
          <w:rtl w:val="0"/>
        </w:rPr>
        <w:t xml:space="preserve">      In reviewing Penal Code sec. 236.1 (human trafficking), I note the definition of  coercion “</w:t>
      </w:r>
      <w:r w:rsidDel="00000000" w:rsidR="00000000" w:rsidRPr="00000000">
        <w:rPr>
          <w:rFonts w:ascii="Times New Roman" w:cs="Times New Roman" w:eastAsia="Times New Roman" w:hAnsi="Times New Roman"/>
          <w:b w:val="1"/>
          <w:sz w:val="28.079999923706055"/>
          <w:szCs w:val="28.079999923706055"/>
          <w:highlight w:val="white"/>
          <w:rtl w:val="0"/>
        </w:rPr>
        <w:t xml:space="preserve">includes a scheme to cause a person to believe that failure to perform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an act, [e.g. pay money to settle a spurious claim] would result in . . . the abuse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or threatened abuse of the legal process,” which is exactly what has occurred to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me. These same lawyers issue press releases and appear on television to </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defame my character, claiming that I am a Greek billionaire, in an orchestrated</w:t>
      </w:r>
      <w:r w:rsidDel="00000000" w:rsidR="00000000" w:rsidRPr="00000000">
        <w:rPr>
          <w:rFonts w:ascii="Times New Roman" w:cs="Times New Roman" w:eastAsia="Times New Roman" w:hAnsi="Times New Roman"/>
          <w:b w:val="1"/>
          <w:sz w:val="28.079999923706055"/>
          <w:szCs w:val="28.079999923706055"/>
          <w:rtl w:val="0"/>
        </w:rPr>
        <w:t xml:space="preserve">  </w:t>
      </w:r>
      <w:r w:rsidDel="00000000" w:rsidR="00000000" w:rsidRPr="00000000">
        <w:rPr>
          <w:rFonts w:ascii="Times New Roman" w:cs="Times New Roman" w:eastAsia="Times New Roman" w:hAnsi="Times New Roman"/>
          <w:b w:val="1"/>
          <w:sz w:val="28.079999923706055"/>
          <w:szCs w:val="28.079999923706055"/>
          <w:highlight w:val="white"/>
          <w:rtl w:val="0"/>
        </w:rPr>
        <w:t xml:space="preserve">campaign to coerce settlements in order to cease the endless press coverage.</w:t>
      </w:r>
      <w:r w:rsidDel="00000000" w:rsidR="00000000" w:rsidRPr="00000000">
        <w:rPr>
          <w:rFonts w:ascii="Times New Roman" w:cs="Times New Roman" w:eastAsia="Times New Roman" w:hAnsi="Times New Roman"/>
          <w:b w:val="1"/>
          <w:sz w:val="28.079999923706055"/>
          <w:szCs w:val="28.079999923706055"/>
          <w:rtl w:val="0"/>
        </w:rPr>
        <w:t xml:space="preserve"> </w:t>
      </w:r>
    </w:p>
    <w:p w:rsidR="00000000" w:rsidDel="00000000" w:rsidP="00000000" w:rsidRDefault="00000000" w:rsidRPr="00000000" w14:paraId="000004A7">
      <w:pPr>
        <w:widowControl w:val="0"/>
        <w:spacing w:line="240" w:lineRule="auto"/>
        <w:ind w:left="1185.8317565917969" w:right="1965" w:firstLine="11.231384277343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Here is a brief synopsis of the various cases and the criminal wrongdoing that has  occurred: </w:t>
      </w:r>
    </w:p>
    <w:p w:rsidR="00000000" w:rsidDel="00000000" w:rsidP="00000000" w:rsidRDefault="00000000" w:rsidRPr="00000000" w14:paraId="000004A8">
      <w:pPr>
        <w:widowControl w:val="0"/>
        <w:spacing w:line="240" w:lineRule="auto"/>
        <w:ind w:left="1914.7886657714844" w:right="1965" w:hanging="371.7793273925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Chastity Jones v. Alki David</w:t>
      </w:r>
      <w:r w:rsidDel="00000000" w:rsidR="00000000" w:rsidRPr="00000000">
        <w:rPr>
          <w:rFonts w:ascii="Times New Roman" w:cs="Times New Roman" w:eastAsia="Times New Roman" w:hAnsi="Times New Roman"/>
          <w:sz w:val="28.079999923706055"/>
          <w:szCs w:val="28.079999923706055"/>
          <w:rtl w:val="0"/>
        </w:rPr>
        <w:t xml:space="preserve">, case no. BC649025, brought by attorney Lisa  Bloom, alleges that I threatened to fire Chasity Jones if I didn’t sleep with  her.</w:t>
      </w:r>
    </w:p>
    <w:p w:rsidR="00000000" w:rsidDel="00000000" w:rsidP="00000000" w:rsidRDefault="00000000" w:rsidRPr="00000000" w14:paraId="000004A9">
      <w:pPr>
        <w:widowControl w:val="0"/>
        <w:spacing w:line="240" w:lineRule="auto"/>
        <w:ind w:left="1901.8855285644531" w:right="1965" w:hanging="358.8623046875"/>
        <w:jc w:val="both"/>
        <w:rPr>
          <w:rFonts w:ascii="Times New Roman" w:cs="Times New Roman" w:eastAsia="Times New Roman" w:hAnsi="Times New Roman"/>
          <w:i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I was in fact firing her for defrauding me of $40 000 but I had yet to let her  know that. </w:t>
      </w:r>
    </w:p>
    <w:p w:rsidR="00000000" w:rsidDel="00000000" w:rsidP="00000000" w:rsidRDefault="00000000" w:rsidRPr="00000000" w14:paraId="000004AA">
      <w:pPr>
        <w:widowControl w:val="0"/>
        <w:spacing w:line="240" w:lineRule="auto"/>
        <w:ind w:left="1800" w:right="1965" w:hanging="33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Criminal wrongdoing: In testimony under oath, Jones denied being  a federally convicted felon, who had a felony warrant at the time of  trial from willful failure to pay restitution in connection with a  federal fraud conviction; </w:t>
      </w:r>
    </w:p>
    <w:p w:rsidR="00000000" w:rsidDel="00000000" w:rsidP="00000000" w:rsidRDefault="00000000" w:rsidRPr="00000000" w14:paraId="000004AB">
      <w:pPr>
        <w:widowControl w:val="0"/>
        <w:spacing w:line="240" w:lineRule="auto"/>
        <w:ind w:left="1800" w:right="1965" w:hanging="33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 have attached a statement under oath from Ciara Menifee, who  states that attorney Lisa Bloom pressured her to give a false statement, which she refused to do, and that Ms. Jones had targeted me regarding false claims of sexual abuse; and </w:t>
      </w:r>
    </w:p>
    <w:p w:rsidR="00000000" w:rsidDel="00000000" w:rsidP="00000000" w:rsidRDefault="00000000" w:rsidRPr="00000000" w14:paraId="000004AC">
      <w:pPr>
        <w:widowControl w:val="0"/>
        <w:spacing w:line="240" w:lineRule="auto"/>
        <w:ind w:left="1800" w:right="1965" w:hanging="330"/>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w:t>
      </w:r>
      <w:r w:rsidDel="00000000" w:rsidR="00000000" w:rsidRPr="00000000">
        <w:rPr>
          <w:rFonts w:ascii="Times New Roman" w:cs="Times New Roman" w:eastAsia="Times New Roman" w:hAnsi="Times New Roman"/>
          <w:sz w:val="28.079999923706055"/>
          <w:szCs w:val="28.079999923706055"/>
          <w:rtl w:val="0"/>
        </w:rPr>
        <w:t xml:space="preserve"> have attached a statement under oath from Grant Zimmerman,  who states that it was his impression that Ms. Jones targeted me  with false claims of harassment.</w:t>
      </w:r>
      <w:r w:rsidDel="00000000" w:rsidR="00000000" w:rsidRPr="00000000">
        <w:rPr>
          <w:rFonts w:ascii="Times New Roman" w:cs="Times New Roman" w:eastAsia="Times New Roman" w:hAnsi="Times New Roman"/>
          <w:b w:val="1"/>
          <w:sz w:val="28.079999923706055"/>
          <w:szCs w:val="28.079999923706055"/>
          <w:rtl w:val="0"/>
        </w:rPr>
        <w:t xml:space="preserve"> </w:t>
      </w:r>
    </w:p>
    <w:p w:rsidR="00000000" w:rsidDel="00000000" w:rsidP="00000000" w:rsidRDefault="00000000" w:rsidRPr="00000000" w14:paraId="000004AD">
      <w:pPr>
        <w:widowControl w:val="0"/>
        <w:spacing w:line="240" w:lineRule="auto"/>
        <w:ind w:left="2617.9251098632812" w:right="1965" w:hanging="344.8223876953125"/>
        <w:jc w:val="both"/>
        <w:rPr>
          <w:rFonts w:ascii="Times New Roman" w:cs="Times New Roman" w:eastAsia="Times New Roman" w:hAnsi="Times New Roman"/>
          <w:b w:val="1"/>
          <w:sz w:val="28.079999923706055"/>
          <w:szCs w:val="28.079999923706055"/>
        </w:rPr>
      </w:pPr>
      <w:r w:rsidDel="00000000" w:rsidR="00000000" w:rsidRPr="00000000">
        <w:rPr>
          <w:rtl w:val="0"/>
        </w:rPr>
      </w:r>
    </w:p>
    <w:p w:rsidR="00000000" w:rsidDel="00000000" w:rsidP="00000000" w:rsidRDefault="00000000" w:rsidRPr="00000000" w14:paraId="000004AE">
      <w:pPr>
        <w:widowControl w:val="0"/>
        <w:spacing w:line="240" w:lineRule="auto"/>
        <w:ind w:left="2617.9251098632812" w:right="1965" w:hanging="344.8223876953125"/>
        <w:jc w:val="both"/>
        <w:rPr>
          <w:rFonts w:ascii="Times New Roman" w:cs="Times New Roman" w:eastAsia="Times New Roman" w:hAnsi="Times New Roman"/>
          <w:b w:val="1"/>
          <w:sz w:val="28.079999923706055"/>
          <w:szCs w:val="28.079999923706055"/>
        </w:rPr>
      </w:pPr>
      <w:r w:rsidDel="00000000" w:rsidR="00000000" w:rsidRPr="00000000">
        <w:rPr>
          <w:rtl w:val="0"/>
        </w:rPr>
      </w:r>
    </w:p>
    <w:p w:rsidR="00000000" w:rsidDel="00000000" w:rsidP="00000000" w:rsidRDefault="00000000" w:rsidRPr="00000000" w14:paraId="000004AF">
      <w:pPr>
        <w:widowControl w:val="0"/>
        <w:spacing w:line="240" w:lineRule="auto"/>
        <w:ind w:left="1916.7677307128906" w:right="1965" w:hanging="374.0254211425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Elizabeth Taylor v. Alki David</w:t>
      </w:r>
      <w:r w:rsidDel="00000000" w:rsidR="00000000" w:rsidRPr="00000000">
        <w:rPr>
          <w:rFonts w:ascii="Times New Roman" w:cs="Times New Roman" w:eastAsia="Times New Roman" w:hAnsi="Times New Roman"/>
          <w:sz w:val="28.079999923706055"/>
          <w:szCs w:val="28.079999923706055"/>
          <w:rtl w:val="0"/>
        </w:rPr>
        <w:t xml:space="preserve">, case no. BC649025, brought by attorney Lisa  Bloom, is a pending case. </w:t>
      </w:r>
    </w:p>
    <w:p w:rsidR="00000000" w:rsidDel="00000000" w:rsidP="00000000" w:rsidRDefault="00000000" w:rsidRPr="00000000" w14:paraId="000004B0">
      <w:pPr>
        <w:widowControl w:val="0"/>
        <w:spacing w:line="240" w:lineRule="auto"/>
        <w:ind w:left="1903.8507080078125" w:right="1965" w:hanging="361.1085510253906"/>
        <w:jc w:val="both"/>
        <w:rPr>
          <w:rFonts w:ascii="Times New Roman" w:cs="Times New Roman" w:eastAsia="Times New Roman" w:hAnsi="Times New Roman"/>
          <w:i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Criminal wrongdoing: Though this trial was a filled with moments of  unbelievably callous perjury by Lisa Bloom and her gang it all began with  allegations of sexual harassment and assault that were dropped on the day  of the trial! </w:t>
      </w:r>
    </w:p>
    <w:p w:rsidR="00000000" w:rsidDel="00000000" w:rsidP="00000000" w:rsidRDefault="00000000" w:rsidRPr="00000000" w14:paraId="000004B1">
      <w:pPr>
        <w:widowControl w:val="0"/>
        <w:spacing w:line="240" w:lineRule="auto"/>
        <w:ind w:left="1174.5991516113281" w:right="1965" w:firstLine="7.581634521484375"/>
        <w:jc w:val="both"/>
        <w:rPr>
          <w:rFonts w:ascii="Times New Roman" w:cs="Times New Roman" w:eastAsia="Times New Roman" w:hAnsi="Times New Roman"/>
          <w:i w:val="1"/>
          <w:color w:val="0563c1"/>
          <w:sz w:val="28.079999923706055"/>
          <w:szCs w:val="28.079999923706055"/>
        </w:rPr>
      </w:pPr>
      <w:r w:rsidDel="00000000" w:rsidR="00000000" w:rsidRPr="00000000">
        <w:rPr>
          <w:rFonts w:ascii="Times New Roman" w:cs="Times New Roman" w:eastAsia="Times New Roman" w:hAnsi="Times New Roman"/>
          <w:i w:val="1"/>
          <w:color w:val="0563c1"/>
          <w:sz w:val="28.079999923706055"/>
          <w:szCs w:val="28.079999923706055"/>
          <w:u w:val="single"/>
          <w:rtl w:val="0"/>
        </w:rPr>
        <w:t xml:space="preserve">https://www.tmz.com/2017/09/15/celeb-hologram-creator-alki-david-sued sexual-assault</w:t>
      </w:r>
      <w:r w:rsidDel="00000000" w:rsidR="00000000" w:rsidRPr="00000000">
        <w:rPr>
          <w:rFonts w:ascii="Times New Roman" w:cs="Times New Roman" w:eastAsia="Times New Roman" w:hAnsi="Times New Roman"/>
          <w:i w:val="1"/>
          <w:color w:val="0563c1"/>
          <w:sz w:val="28.079999923706055"/>
          <w:szCs w:val="28.079999923706055"/>
          <w:rtl w:val="0"/>
        </w:rPr>
        <w:t xml:space="preserve"> </w:t>
      </w:r>
    </w:p>
    <w:p w:rsidR="00000000" w:rsidDel="00000000" w:rsidP="00000000" w:rsidRDefault="00000000" w:rsidRPr="00000000" w14:paraId="000004B2">
      <w:pPr>
        <w:widowControl w:val="0"/>
        <w:spacing w:line="240" w:lineRule="auto"/>
        <w:ind w:left="1177.9689025878906" w:right="1965" w:firstLine="19.0942382812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In this first trial, the jury believed that there was a fraud and conspiracy afoot by Lisa Bloom - the jury was hung 8-4 in my favor. But the damage was being done in a very narrow targeted perversion of the law that has been devastating to me  personally and the lives of many hundreds of employees, family and friends whose lives have been hugely damaged.</w:t>
      </w:r>
    </w:p>
    <w:p w:rsidR="00000000" w:rsidDel="00000000" w:rsidP="00000000" w:rsidRDefault="00000000" w:rsidRPr="00000000" w14:paraId="000004B3">
      <w:pPr>
        <w:widowControl w:val="0"/>
        <w:spacing w:line="240" w:lineRule="auto"/>
        <w:ind w:left="1898.5159301757812" w:right="1965" w:hanging="355.49270629882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Mahim Khan v. Alki David</w:t>
      </w:r>
      <w:r w:rsidDel="00000000" w:rsidR="00000000" w:rsidRPr="00000000">
        <w:rPr>
          <w:rFonts w:ascii="Times New Roman" w:cs="Times New Roman" w:eastAsia="Times New Roman" w:hAnsi="Times New Roman"/>
          <w:sz w:val="28.079999923706055"/>
          <w:szCs w:val="28.079999923706055"/>
          <w:rtl w:val="0"/>
        </w:rPr>
        <w:t xml:space="preserve">, case no. BC654017, brought by attorney Gloria  Allred, alleges that I </w:t>
      </w:r>
    </w:p>
    <w:p w:rsidR="00000000" w:rsidDel="00000000" w:rsidP="00000000" w:rsidRDefault="00000000" w:rsidRPr="00000000" w14:paraId="000004B4">
      <w:pPr>
        <w:widowControl w:val="0"/>
        <w:spacing w:line="240" w:lineRule="auto"/>
        <w:ind w:left="2616.5219116210938" w:right="1965" w:hanging="342.8573608398437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w:t>
      </w:r>
      <w:r w:rsidDel="00000000" w:rsidR="00000000" w:rsidRPr="00000000">
        <w:rPr>
          <w:rFonts w:ascii="Times New Roman" w:cs="Times New Roman" w:eastAsia="Times New Roman" w:hAnsi="Times New Roman"/>
          <w:b w:val="1"/>
          <w:sz w:val="28.079999923706055"/>
          <w:szCs w:val="28.079999923706055"/>
          <w:rtl w:val="0"/>
        </w:rPr>
        <w:t xml:space="preserve">Criminal wrongdoing: Kahn threatened her former roommate,  Lauren Berkley, not to truthfully testify in my favor about Kahn’s  fabricated allegations against me. Berkley submitted a police  report documenting the threat. Additionally, Kahn’s attorney,  Nathan Goldberg (partner of Gloria Allred) forged my attorney’s  signature on a witness list that was submitted to the court prior to  trial. While attempting to collect her judgment against me in  Switzerland, Kahn’s attorneys [including Gloria Allred] criminally misrepresented and  fabricated that I had sustained criminal convictions for sexual abuse  in the United States. At present, I have filed a criminal complaint in  Switzerland with the State Prosecutor alleging various deceptions in  Kahn and her attorneys’ attempt to seize my assets, including trying  to enforce punitive damages </w:t>
      </w:r>
      <w:r w:rsidDel="00000000" w:rsidR="00000000" w:rsidRPr="00000000">
        <w:rPr>
          <w:rFonts w:ascii="Times New Roman" w:cs="Times New Roman" w:eastAsia="Times New Roman" w:hAnsi="Times New Roman"/>
          <w:b w:val="1"/>
          <w:sz w:val="28.079999923706055"/>
          <w:szCs w:val="28.079999923706055"/>
          <w:rtl w:val="0"/>
        </w:rPr>
        <w:t xml:space="preserve">portion</w:t>
      </w:r>
      <w:r w:rsidDel="00000000" w:rsidR="00000000" w:rsidRPr="00000000">
        <w:rPr>
          <w:rFonts w:ascii="Times New Roman" w:cs="Times New Roman" w:eastAsia="Times New Roman" w:hAnsi="Times New Roman"/>
          <w:b w:val="1"/>
          <w:sz w:val="28.079999923706055"/>
          <w:szCs w:val="28.079999923706055"/>
          <w:rtl w:val="0"/>
        </w:rPr>
        <w:t xml:space="preserve"> of a judgment, which is not  permitted in Switzerland. (Emphasis in original).</w:t>
      </w:r>
    </w:p>
    <w:p w:rsidR="00000000" w:rsidDel="00000000" w:rsidP="00000000" w:rsidRDefault="00000000" w:rsidRPr="00000000" w14:paraId="000004B5">
      <w:pPr>
        <w:widowControl w:val="0"/>
        <w:spacing w:line="240" w:lineRule="auto"/>
        <w:ind w:left="1897.9547119140625" w:right="1965" w:hanging="355.2119445800781"/>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Lauren Reeves, v. Alki David</w:t>
      </w:r>
      <w:r w:rsidDel="00000000" w:rsidR="00000000" w:rsidRPr="00000000">
        <w:rPr>
          <w:rFonts w:ascii="Times New Roman" w:cs="Times New Roman" w:eastAsia="Times New Roman" w:hAnsi="Times New Roman"/>
          <w:sz w:val="28.079999923706055"/>
          <w:szCs w:val="28.079999923706055"/>
          <w:rtl w:val="0"/>
        </w:rPr>
        <w:t xml:space="preserve">, case no. BC643099, brought by attorney Gloria  Allred. </w:t>
      </w:r>
    </w:p>
    <w:p w:rsidR="00000000" w:rsidDel="00000000" w:rsidP="00000000" w:rsidRDefault="00000000" w:rsidRPr="00000000" w14:paraId="000004B6">
      <w:pPr>
        <w:widowControl w:val="0"/>
        <w:spacing w:line="240" w:lineRule="auto"/>
        <w:ind w:left="2615.9603881835938" w:right="1965" w:hanging="342.85675048828125"/>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w:t>
      </w:r>
      <w:r w:rsidDel="00000000" w:rsidR="00000000" w:rsidRPr="00000000">
        <w:rPr>
          <w:rFonts w:ascii="Times New Roman" w:cs="Times New Roman" w:eastAsia="Times New Roman" w:hAnsi="Times New Roman"/>
          <w:b w:val="1"/>
          <w:sz w:val="28.079999923706055"/>
          <w:szCs w:val="28.079999923706055"/>
          <w:rtl w:val="0"/>
        </w:rPr>
        <w:t xml:space="preserve">Criminal wrongdoing: As with Mayim Kahn, Defendant Allred and Swiss counsel are trying to seize assets in Switzerland. </w:t>
      </w:r>
    </w:p>
    <w:p w:rsidR="00000000" w:rsidDel="00000000" w:rsidP="00000000" w:rsidRDefault="00000000" w:rsidRPr="00000000" w14:paraId="000004B7">
      <w:pPr>
        <w:widowControl w:val="0"/>
        <w:spacing w:line="240" w:lineRule="auto"/>
        <w:ind w:left="1913.9604187011719" w:right="1965" w:hanging="371.4982604980469"/>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In Switzerland four separate counts of coercion with intent to defraud have  been filed with public prosecutors there. </w:t>
      </w:r>
    </w:p>
    <w:p w:rsidR="00000000" w:rsidDel="00000000" w:rsidP="00000000" w:rsidRDefault="00000000" w:rsidRPr="00000000" w14:paraId="000004B8">
      <w:pPr>
        <w:widowControl w:val="0"/>
        <w:spacing w:line="240" w:lineRule="auto"/>
        <w:ind w:left="1905.5366516113281" w:right="1965" w:hanging="363.0747985839844"/>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r w:rsidDel="00000000" w:rsidR="00000000" w:rsidRPr="00000000">
        <w:rPr>
          <w:rFonts w:ascii="Times New Roman" w:cs="Times New Roman" w:eastAsia="Times New Roman" w:hAnsi="Times New Roman"/>
          <w:i w:val="1"/>
          <w:sz w:val="28.079999923706055"/>
          <w:szCs w:val="28.079999923706055"/>
          <w:rtl w:val="0"/>
        </w:rPr>
        <w:t xml:space="preserve">Jane Doe (a/k/a Margurita Nicholls) v. Alki David</w:t>
      </w:r>
      <w:r w:rsidDel="00000000" w:rsidR="00000000" w:rsidRPr="00000000">
        <w:rPr>
          <w:rFonts w:ascii="Times New Roman" w:cs="Times New Roman" w:eastAsia="Times New Roman" w:hAnsi="Times New Roman"/>
          <w:sz w:val="28.079999923706055"/>
          <w:szCs w:val="28.079999923706055"/>
          <w:rtl w:val="0"/>
        </w:rPr>
        <w:t xml:space="preserve">, case no. ___________,  brought by attorney Thomas Girardi and ________, alleges that I raped her  at Hologram offices. However, she has made other rape claims, including  against her husband and best friend. A month after the alleged rape,  Nicholls brought me a birthday cake. </w:t>
      </w:r>
    </w:p>
    <w:p w:rsidR="00000000" w:rsidDel="00000000" w:rsidP="00000000" w:rsidRDefault="00000000" w:rsidRPr="00000000" w14:paraId="000004B9">
      <w:pPr>
        <w:widowControl w:val="0"/>
        <w:spacing w:line="240" w:lineRule="auto"/>
        <w:ind w:left="1539.034767150879"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w:t>
      </w:r>
    </w:p>
    <w:p w:rsidR="00000000" w:rsidDel="00000000" w:rsidP="00000000" w:rsidRDefault="00000000" w:rsidRPr="00000000" w14:paraId="000004BA">
      <w:pPr>
        <w:widowControl w:val="0"/>
        <w:spacing w:line="240" w:lineRule="auto"/>
        <w:ind w:left="2272.822723388672"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Criminal wrongdoing: As numerous law enforcement authorities are  aware, attorney Tom Girardi has defrauded numerous clients out of  millions of dollars and is the subject of various state and federal investigations. The California State Bar has already disbarred him  from practicing law; and </w:t>
      </w:r>
    </w:p>
    <w:p w:rsidR="00000000" w:rsidDel="00000000" w:rsidP="00000000" w:rsidRDefault="00000000" w:rsidRPr="00000000" w14:paraId="000004BB">
      <w:pPr>
        <w:widowControl w:val="0"/>
        <w:spacing w:line="240" w:lineRule="auto"/>
        <w:ind w:left="2250" w:right="1965" w:hanging="9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o In Mr. Zimmerman’s attached statement under oath he states that  Ms. Nicholls never complained to him about anything improper with  me. </w:t>
      </w:r>
    </w:p>
    <w:p w:rsidR="00000000" w:rsidDel="00000000" w:rsidP="00000000" w:rsidRDefault="00000000" w:rsidRPr="00000000" w14:paraId="000004BC">
      <w:pPr>
        <w:widowControl w:val="0"/>
        <w:spacing w:line="240" w:lineRule="auto"/>
        <w:ind w:left="1186.4500427246094" w:right="1965" w:hanging="8.14300537109375"/>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Abused court processes in the above cases have been or are ongoing by the  attorneys and their clients. The various assigned judges lack the resources to  investigate the alleged criminal wrongdoing, which is why I am seeking law  enforcement intervention. I am hoping that your Department will look into these  matters and gather the evidence needed to prosecute these individuals and their  attorneys for the extortion and perjury perpetrated against me, which has  resulted in millions of dollars in falsified judgments. </w:t>
      </w:r>
    </w:p>
    <w:p w:rsidR="00000000" w:rsidDel="00000000" w:rsidP="00000000" w:rsidRDefault="00000000" w:rsidRPr="00000000" w14:paraId="000004BD">
      <w:pPr>
        <w:widowControl w:val="0"/>
        <w:spacing w:line="240" w:lineRule="auto"/>
        <w:ind w:left="1175.7806396484375" w:right="1965" w:firstLine="0"/>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These attorneys have targeted numerous other individuals with the same M.O.  They have made millions of dollars extorting hard-working </w:t>
      </w:r>
      <w:r w:rsidDel="00000000" w:rsidR="00000000" w:rsidRPr="00000000">
        <w:rPr>
          <w:rFonts w:ascii="Times New Roman" w:cs="Times New Roman" w:eastAsia="Times New Roman" w:hAnsi="Times New Roman"/>
          <w:sz w:val="28.079999923706055"/>
          <w:szCs w:val="28.079999923706055"/>
          <w:rtl w:val="0"/>
        </w:rPr>
        <w:t xml:space="preserve">business men</w:t>
      </w:r>
      <w:r w:rsidDel="00000000" w:rsidR="00000000" w:rsidRPr="00000000">
        <w:rPr>
          <w:rFonts w:ascii="Times New Roman" w:cs="Times New Roman" w:eastAsia="Times New Roman" w:hAnsi="Times New Roman"/>
          <w:sz w:val="28.079999923706055"/>
          <w:szCs w:val="28.079999923706055"/>
          <w:rtl w:val="0"/>
        </w:rPr>
        <w:t xml:space="preserve">, ruining  reputations, and destroying personal lives. Thank you for your urgent attention  to this request. I look forward to meeting with you to amplify my concerns and  cooperate in bringing these crimes to light.</w:t>
      </w:r>
    </w:p>
    <w:p w:rsidR="00000000" w:rsidDel="00000000" w:rsidP="00000000" w:rsidRDefault="00000000" w:rsidRPr="00000000" w14:paraId="000004BE">
      <w:pPr>
        <w:widowControl w:val="0"/>
        <w:spacing w:before="707.1221923828125" w:line="480" w:lineRule="auto"/>
        <w:ind w:left="720" w:right="1515" w:firstLine="0"/>
        <w:jc w:val="both"/>
        <w:rPr>
          <w:rFonts w:ascii="Times New Roman" w:cs="Times New Roman" w:eastAsia="Times New Roman" w:hAnsi="Times New Roman"/>
          <w:b w:val="1"/>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       Plaintiff David’s attempted to have law enforcement investigate the ongoing extortions and defamations committed by Defendants Girardi, Allred and Bloom to further the illegal enterprise. However, Plaintiff David’s efforts were ignored, as were Plaintiff David’s </w:t>
      </w:r>
      <w:r w:rsidDel="00000000" w:rsidR="00000000" w:rsidRPr="00000000">
        <w:rPr>
          <w:rFonts w:ascii="Times New Roman" w:cs="Times New Roman" w:eastAsia="Times New Roman" w:hAnsi="Times New Roman"/>
          <w:i w:val="1"/>
          <w:sz w:val="28.079999923706055"/>
          <w:szCs w:val="28.079999923706055"/>
          <w:rtl w:val="0"/>
        </w:rPr>
        <w:t xml:space="preserve">three </w:t>
      </w:r>
      <w:r w:rsidDel="00000000" w:rsidR="00000000" w:rsidRPr="00000000">
        <w:rPr>
          <w:rFonts w:ascii="Times New Roman" w:cs="Times New Roman" w:eastAsia="Times New Roman" w:hAnsi="Times New Roman"/>
          <w:sz w:val="28.079999923706055"/>
          <w:szCs w:val="28.079999923706055"/>
          <w:rtl w:val="0"/>
        </w:rPr>
        <w:t xml:space="preserve">complaints to the State Bar of California.  </w:t>
      </w:r>
      <w:r w:rsidDel="00000000" w:rsidR="00000000" w:rsidRPr="00000000">
        <w:rPr>
          <w:rFonts w:ascii="Times New Roman" w:cs="Times New Roman" w:eastAsia="Times New Roman" w:hAnsi="Times New Roman"/>
          <w:b w:val="1"/>
          <w:sz w:val="28.079999923706055"/>
          <w:szCs w:val="28.079999923706055"/>
          <w:rtl w:val="0"/>
        </w:rPr>
        <w:t xml:space="preserve">Attach three complaints.</w:t>
      </w:r>
    </w:p>
    <w:p w:rsidR="00000000" w:rsidDel="00000000" w:rsidP="00000000" w:rsidRDefault="00000000" w:rsidRPr="00000000" w14:paraId="000004BF">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after obtaining judgments against Plaintiff David, Defendant Mahim Khan and her attorney, Gloria Allred, filed spurious contempt actions against Plaintiff David, seeking outrageous, duplicative and meritless court orders such as: </w:t>
      </w:r>
    </w:p>
    <w:p w:rsidR="00000000" w:rsidDel="00000000" w:rsidP="00000000" w:rsidRDefault="00000000" w:rsidRPr="00000000" w14:paraId="000004C0">
      <w:pPr>
        <w:widowControl w:val="0"/>
        <w:spacing w:line="240" w:lineRule="auto"/>
        <w:ind w:right="1268.56689453125"/>
        <w:jc w:val="both"/>
        <w:rPr>
          <w:rFonts w:ascii="Times New Roman" w:cs="Times New Roman" w:eastAsia="Times New Roman" w:hAnsi="Times New Roman"/>
          <w:sz w:val="28"/>
          <w:szCs w:val="28"/>
        </w:rPr>
      </w:pPr>
      <w:hyperlink r:id="rId91">
        <w:r w:rsidDel="00000000" w:rsidR="00000000" w:rsidRPr="00000000">
          <w:rPr>
            <w:rFonts w:ascii="Times New Roman" w:cs="Times New Roman" w:eastAsia="Times New Roman" w:hAnsi="Times New Roman"/>
            <w:color w:val="1155cc"/>
            <w:sz w:val="28"/>
            <w:szCs w:val="28"/>
            <w:u w:val="single"/>
            <w:rtl w:val="0"/>
          </w:rPr>
          <w:t xml:space="preserve">https://mail.google.com/mail/u/0/#search/Dana+cole/FMfcgzGpGSzQdqVtwlspFnZkZVzjdhJG?projector=1&amp;messagePartId=0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1">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widowControl w:val="0"/>
        <w:spacing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Attorney Defendants’ enterprise is horizontally related because the predicate acts of those Defendants committing offenses, motivated by a desire to deprive Plaintiff David and the Entity Plaintiffs of money and property, including the Attorney Defendants committing the predicate offenses of extortion, bribery, obstruction of justice and mail fraud have distinct similarities regarding the following characteristics: results (money judgments), participants (The Attorney Defendants and The Litigating Defendants, consisting of a group of former employees of Plaintiff David and the Entity Plaintiffs), victims (Plaintiff David and the Entity Plaintiffs), methods of commission (the filing of spurious lawsuits against Plaintiff David and the Entity Plaintiffs.  </w:t>
      </w:r>
    </w:p>
    <w:p w:rsidR="00000000" w:rsidDel="00000000" w:rsidP="00000000" w:rsidRDefault="00000000" w:rsidRPr="00000000" w14:paraId="000004C3">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various lawsuits filed against Plaintiff David and the Entity Plaintiffs, Plaintiffs’ counsel informed courts that there were concerns regarding the Attorney Defendants unethically exchanging documents and having wrongful interchanges regarding various Attorney Defendants and their firms. </w:t>
      </w:r>
      <w:hyperlink r:id="rId92">
        <w:r w:rsidDel="00000000" w:rsidR="00000000" w:rsidRPr="00000000">
          <w:rPr>
            <w:rFonts w:ascii="Times New Roman" w:cs="Times New Roman" w:eastAsia="Times New Roman" w:hAnsi="Times New Roman"/>
            <w:color w:val="1155cc"/>
            <w:sz w:val="28"/>
            <w:szCs w:val="28"/>
            <w:u w:val="single"/>
            <w:rtl w:val="0"/>
          </w:rPr>
          <w:t xml:space="preserve">Transcript - filmonpersonal@gmail.com - Gmail (google.com)</w:t>
        </w:r>
      </w:hyperlink>
      <w:r w:rsidDel="00000000" w:rsidR="00000000" w:rsidRPr="00000000">
        <w:rPr>
          <w:rtl w:val="0"/>
        </w:rPr>
      </w:r>
    </w:p>
    <w:p w:rsidR="00000000" w:rsidDel="00000000" w:rsidP="00000000" w:rsidRDefault="00000000" w:rsidRPr="00000000" w14:paraId="000004C4">
      <w:pPr>
        <w:widowControl w:val="0"/>
        <w:spacing w:line="48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Upon information and belief, there exists a strong threat of a repetition of such fraudulent actions by Defendant Attorneys and that their extortion and obstruction of justice will extend indefinitely into the future. </w:t>
      </w:r>
    </w:p>
    <w:p w:rsidR="00000000" w:rsidDel="00000000" w:rsidP="00000000" w:rsidRDefault="00000000" w:rsidRPr="00000000" w14:paraId="000004C5">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Not only do Defendant Attorneys continue to harass, threaten and extort Plaintiff David and the Plaintiff Attorneys’ in the United States, the United Kingdom and Switzerland, as set forth more fully in this Complaint, Defendants Allred and Bloom are being sued for fraud by Rose McGowan. </w:t>
      </w:r>
      <w:r w:rsidDel="00000000" w:rsidR="00000000" w:rsidRPr="00000000">
        <w:rPr>
          <w:rFonts w:ascii="Times New Roman" w:cs="Times New Roman" w:eastAsia="Times New Roman" w:hAnsi="Times New Roman"/>
          <w:b w:val="1"/>
          <w:sz w:val="28"/>
          <w:szCs w:val="28"/>
          <w:rtl w:val="0"/>
        </w:rPr>
        <w:t xml:space="preserve">ALKI to provide details. </w:t>
      </w:r>
      <w:hyperlink r:id="rId93">
        <w:r w:rsidDel="00000000" w:rsidR="00000000" w:rsidRPr="00000000">
          <w:rPr>
            <w:rFonts w:ascii="Times New Roman" w:cs="Times New Roman" w:eastAsia="Times New Roman" w:hAnsi="Times New Roman"/>
            <w:b w:val="1"/>
            <w:color w:val="1155cc"/>
            <w:sz w:val="28"/>
            <w:szCs w:val="28"/>
            <w:u w:val="single"/>
            <w:rtl w:val="0"/>
          </w:rPr>
          <w:t xml:space="preserve">http://www.tvmix.com/la-court-gives-ok-to-hollywood-actress-rose-mcgowan-fraud-suit-against-harvey-weinstein-and-lisa-bloom/123</w:t>
        </w:r>
      </w:hyperlink>
      <w:r w:rsidDel="00000000" w:rsidR="00000000" w:rsidRPr="00000000">
        <w:rPr>
          <w:rtl w:val="0"/>
        </w:rPr>
      </w:r>
    </w:p>
    <w:p w:rsidR="00000000" w:rsidDel="00000000" w:rsidP="00000000" w:rsidRDefault="00000000" w:rsidRPr="00000000" w14:paraId="000004C6">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7">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Further, Paul Marciano, co-founder Guess, Inc. is suing Defendant Bloom for civil extortion, alleging that Bloom improperly tried to extort settlement money from Marciano and, that in doing so, she lied by accusing Marciano of rape when Bloom’s client expressly told Bloom not to allege rape.</w:t>
      </w:r>
      <w:r w:rsidDel="00000000" w:rsidR="00000000" w:rsidRPr="00000000">
        <w:rPr>
          <w:rFonts w:ascii="Times New Roman" w:cs="Times New Roman" w:eastAsia="Times New Roman" w:hAnsi="Times New Roman"/>
          <w:b w:val="1"/>
          <w:sz w:val="28"/>
          <w:szCs w:val="28"/>
          <w:rtl w:val="0"/>
        </w:rPr>
        <w:t xml:space="preserve"> </w:t>
      </w:r>
      <w:hyperlink r:id="rId94">
        <w:r w:rsidDel="00000000" w:rsidR="00000000" w:rsidRPr="00000000">
          <w:rPr>
            <w:rFonts w:ascii="Times New Roman" w:cs="Times New Roman" w:eastAsia="Times New Roman" w:hAnsi="Times New Roman"/>
            <w:b w:val="1"/>
            <w:color w:val="1155cc"/>
            <w:sz w:val="28"/>
            <w:szCs w:val="28"/>
            <w:u w:val="single"/>
            <w:rtl w:val="0"/>
          </w:rPr>
          <w:t xml:space="preserve">https://embed.documentcloud.org/documents/21832954-2022_05_02-marciano-v-bloom/?embed=1&amp;responsive=1&amp;title=1</w:t>
        </w:r>
      </w:hyperlink>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C8">
      <w:pPr>
        <w:widowControl w:val="0"/>
        <w:spacing w:line="480"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Bloom also falsely accused Plaintiff David of Rape in a public forum - the Stanley Mosk Court House where the Superior Court of California conducts proceedings.</w:t>
      </w:r>
      <w:r w:rsidDel="00000000" w:rsidR="00000000" w:rsidRPr="00000000">
        <w:rPr>
          <w:rFonts w:ascii="Times New Roman" w:cs="Times New Roman" w:eastAsia="Times New Roman" w:hAnsi="Times New Roman"/>
          <w:b w:val="1"/>
          <w:sz w:val="28"/>
          <w:szCs w:val="28"/>
          <w:rtl w:val="0"/>
        </w:rPr>
        <w:t xml:space="preserve"> Link to video.  </w:t>
      </w:r>
      <w:r w:rsidDel="00000000" w:rsidR="00000000" w:rsidRPr="00000000">
        <w:rPr>
          <w:rFonts w:ascii="Times New Roman" w:cs="Times New Roman" w:eastAsia="Times New Roman" w:hAnsi="Times New Roman"/>
          <w:sz w:val="28"/>
          <w:szCs w:val="28"/>
          <w:rtl w:val="0"/>
        </w:rPr>
        <w:t xml:space="preserve">Defendant Bloom’s actionable, blatant defamation of Plaintiff David has caused David enormous home and has damaged his reputation. </w:t>
      </w:r>
    </w:p>
    <w:p w:rsidR="00000000" w:rsidDel="00000000" w:rsidP="00000000" w:rsidRDefault="00000000" w:rsidRPr="00000000" w14:paraId="000004C9">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SHALL WE ADD WYNN? </w:t>
      </w:r>
    </w:p>
    <w:p w:rsidR="00000000" w:rsidDel="00000000" w:rsidP="00000000" w:rsidRDefault="00000000" w:rsidRPr="00000000" w14:paraId="000004CA">
      <w:pPr>
        <w:widowControl w:val="0"/>
        <w:spacing w:line="480" w:lineRule="auto"/>
        <w:ind w:right="1268.56689453125" w:firstLine="720"/>
        <w:jc w:val="both"/>
        <w:rPr>
          <w:rFonts w:ascii="Times New Roman" w:cs="Times New Roman" w:eastAsia="Times New Roman" w:hAnsi="Times New Roman"/>
          <w:b w:val="1"/>
          <w:sz w:val="28"/>
          <w:szCs w:val="28"/>
        </w:rPr>
      </w:pPr>
      <w:hyperlink r:id="rId95">
        <w:r w:rsidDel="00000000" w:rsidR="00000000" w:rsidRPr="00000000">
          <w:rPr>
            <w:rFonts w:ascii="Times New Roman" w:cs="Times New Roman" w:eastAsia="Times New Roman" w:hAnsi="Times New Roman"/>
            <w:b w:val="1"/>
            <w:color w:val="1155cc"/>
            <w:sz w:val="28"/>
            <w:szCs w:val="28"/>
            <w:u w:val="single"/>
            <w:rtl w:val="0"/>
          </w:rPr>
          <w:t xml:space="preserve">https://news.bloomberglaw.com/daily-labor-report/bloom-sex-harassment-firm-fails-to-nix-steve-wynns-libel-suit</w:t>
        </w:r>
      </w:hyperlink>
      <w:r w:rsidDel="00000000" w:rsidR="00000000" w:rsidRPr="00000000">
        <w:rPr>
          <w:rtl w:val="0"/>
        </w:rPr>
      </w:r>
    </w:p>
    <w:p w:rsidR="00000000" w:rsidDel="00000000" w:rsidP="00000000" w:rsidRDefault="00000000" w:rsidRPr="00000000" w14:paraId="000004CB">
      <w:pPr>
        <w:widowControl w:val="0"/>
        <w:spacing w:line="480" w:lineRule="auto"/>
        <w:ind w:right="1268.566894531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C">
      <w:pPr>
        <w:widowControl w:val="0"/>
        <w:spacing w:line="480"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The Marciano and McGowan’s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lawsuits, all filed in proximity to the Attorney Defendants filing frivolous lawsuits against Plaintiff David and the Entity Plaintiffs, thus evincing an ongoing pattern of racketeering activity to further the Attorney Defendants’ enterprise that is designed to extort money, tamper with witnesses and defraud citizens of their money. </w:t>
      </w:r>
      <w:r w:rsidDel="00000000" w:rsidR="00000000" w:rsidRPr="00000000">
        <w:rPr>
          <w:rFonts w:ascii="Times New Roman" w:cs="Times New Roman" w:eastAsia="Times New Roman" w:hAnsi="Times New Roman"/>
          <w:b w:val="1"/>
          <w:sz w:val="28"/>
          <w:szCs w:val="28"/>
          <w:rtl w:val="0"/>
        </w:rPr>
        <w:t xml:space="preserve">Insert Rose McGowan, Marciano and Wynn - will any do an affidavit helping Alki to establish the pattern.  </w:t>
      </w:r>
    </w:p>
    <w:p w:rsidR="00000000" w:rsidDel="00000000" w:rsidP="00000000" w:rsidRDefault="00000000" w:rsidRPr="00000000" w14:paraId="000004CD">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Question: </w:t>
      </w:r>
      <w:r w:rsidDel="00000000" w:rsidR="00000000" w:rsidRPr="00000000">
        <w:rPr>
          <w:rFonts w:ascii="Times New Roman" w:cs="Times New Roman" w:eastAsia="Times New Roman" w:hAnsi="Times New Roman"/>
          <w:sz w:val="28"/>
          <w:szCs w:val="28"/>
          <w:rtl w:val="0"/>
        </w:rPr>
        <w:t xml:space="preserve">If Alki and the Entity Plaintiffs wish to allege an open-ended continuity, we may wish to refrain for naming Girardi as a Defendant - as if we do, we risk a court in the Ninth Circuit holding there is no open-ended continuity where one of the Defendants has ceased committing predicate acts. </w:t>
      </w:r>
      <w:r w:rsidDel="00000000" w:rsidR="00000000" w:rsidRPr="00000000">
        <w:rPr>
          <w:rFonts w:ascii="Times New Roman" w:cs="Times New Roman" w:eastAsia="Times New Roman" w:hAnsi="Times New Roman"/>
          <w:i w:val="1"/>
          <w:sz w:val="28"/>
          <w:szCs w:val="28"/>
          <w:rtl w:val="0"/>
        </w:rPr>
        <w:t xml:space="preserve">See Turner v. Cook, </w:t>
      </w:r>
      <w:r w:rsidDel="00000000" w:rsidR="00000000" w:rsidRPr="00000000">
        <w:rPr>
          <w:rFonts w:ascii="Times New Roman" w:cs="Times New Roman" w:eastAsia="Times New Roman" w:hAnsi="Times New Roman"/>
          <w:sz w:val="28"/>
          <w:szCs w:val="28"/>
          <w:rtl w:val="0"/>
        </w:rPr>
        <w:t xml:space="preserve">362 F.3d 1219, 1230 (9th. Cir. 2004). Whereas, if we wish to establish a closed-ended continuity, we need to establish some showing of duration over “a substantial period of time “so long that there is a threat that conduct will occur in the future.” Because the Elizabeth Taylor case is ongoing vis a vis a retrial, the appeal in the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case is ongoing, and the collection actions pursued by Defendant Chora and Defendant Allred in Switzerland, there is  a threat that conduct will occur in the future.</w:t>
      </w:r>
    </w:p>
    <w:p w:rsidR="00000000" w:rsidDel="00000000" w:rsidP="00000000" w:rsidRDefault="00000000" w:rsidRPr="00000000" w14:paraId="000004CE">
      <w:pPr>
        <w:widowControl w:val="0"/>
        <w:spacing w:line="240" w:lineRule="auto"/>
        <w:ind w:right="1268.5668945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Importantly, </w:t>
      </w:r>
      <w:r w:rsidDel="00000000" w:rsidR="00000000" w:rsidRPr="00000000">
        <w:rPr>
          <w:rFonts w:ascii="Times New Roman" w:cs="Times New Roman" w:eastAsia="Times New Roman" w:hAnsi="Times New Roman"/>
          <w:sz w:val="28"/>
          <w:szCs w:val="28"/>
          <w:rtl w:val="0"/>
        </w:rPr>
        <w:t xml:space="preserve">the law in various federal court districts varies vastly on this element and counsel needs to take that into account with regard to the decision on which district courts to file the action(s) in.</w:t>
      </w:r>
    </w:p>
    <w:p w:rsidR="00000000" w:rsidDel="00000000" w:rsidP="00000000" w:rsidRDefault="00000000" w:rsidRPr="00000000" w14:paraId="000004CF">
      <w:pPr>
        <w:widowControl w:val="0"/>
        <w:spacing w:before="30.6280517578125" w:line="271.320161819458"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D0">
      <w:pPr>
        <w:widowControl w:val="0"/>
        <w:spacing w:before="30.6280517578125" w:line="271.320161819458" w:lineRule="auto"/>
        <w:ind w:right="1268.566894531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Strong Factual Nexus Suggesting Coordination Between the Attorney Defendants To Further the Illegal Enterprise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D1">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2">
      <w:pPr>
        <w:widowControl w:val="0"/>
        <w:spacing w:before="30.6280517578125" w:line="271.320161819458"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We need to establish the existence of conversations and meetings between the Attorney Defendants. Note: we can imply there were such meetings because in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case, Defendant Goldberg tried to introduce documents that he had not disclosed in that litigation and counsel for Alki, Ellyn Garofolo, went on the record stating Goldberg had tried to introduce documents from one of Lisa Bloom’s cases asserted against Alki when those documents had not been properly disclosed. Further, Defendant Goldberg filed an improper list of witnesses and exhibits in that he: 1) listed documents that had not been produced in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case, but that had been produced by Defendant Bloom in another of the Litigating Defendant’s cases; and 2) forged Ellyn Garofolo’s signature on that filing. </w:t>
      </w:r>
    </w:p>
    <w:p w:rsidR="00000000" w:rsidDel="00000000" w:rsidP="00000000" w:rsidRDefault="00000000" w:rsidRPr="00000000" w14:paraId="000004D3">
      <w:pPr>
        <w:widowControl w:val="0"/>
        <w:spacing w:before="30.6280517578125" w:line="271.320161819458" w:lineRule="auto"/>
        <w:ind w:right="1268.566894531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need to review all transcripts to see if there are any more statements demonstrating the existence of a conspiracy between Defendant Attorneys. </w:t>
      </w:r>
    </w:p>
    <w:p w:rsidR="00000000" w:rsidDel="00000000" w:rsidP="00000000" w:rsidRDefault="00000000" w:rsidRPr="00000000" w14:paraId="000004D4">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Plaintiffs assert, pursuant to 18 U.S.C. §§1962(b)(c) and (d),  that the Attorney Defendants, their clients, experts, employees and agents, conspired with one another and intended to and willfully conducted an inter-related, clear and continuous pattern of racketeering activity to benefit Defendant Attorneys’ unlawful enterprise, and that Defendants continue to do so, by, inter alia, wilfully and intentionally conspiring against Plaintiff David and the Entity Plaintiffs by filing spurious lawsuits against Plaintiff David and the Entity Plaintiffs (which entity plaintiffs were named in which suits?), who were, and continue to be, victimized by Attorney Defendants’ continuous pattern of racketeering conducted to benefit their enterprise, including mail fraud, extortion, falsification of a signature in a civil proceeding, bribery, and aiding and abetting, all cognizable as RICO predicate acts pursuant to 18 U.S.C. §§ 1862(b)(c) and (d).  </w:t>
      </w:r>
    </w:p>
    <w:p w:rsidR="00000000" w:rsidDel="00000000" w:rsidP="00000000" w:rsidRDefault="00000000" w:rsidRPr="00000000" w14:paraId="000004D6">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4D7">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admonished Defendant Bloom for significantly overstating her already very expensive law firm bills submitted to the Judge when Jones won a compensatory award against Plaintiff David.  Tellingly, the Judge said, “If I were a Bloom client - one that was actually paying out of pocket instead of these sad ambulance chasing contingency cases - I’d be very careful to go over the firm’s bills before I paid anything,” Judge Ongkeko said. Such over-billing and seeking to bilk Plaintiff David is just one of innumerable events demonstrating that Defendant Bloom extorted money from Plaintiff David and the Entity Plaintiffs.</w:t>
      </w:r>
    </w:p>
    <w:p w:rsidR="00000000" w:rsidDel="00000000" w:rsidP="00000000" w:rsidRDefault="00000000" w:rsidRPr="00000000" w14:paraId="000004D8">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4D9">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Defendants Allred, Blom and Girardi alleging that those Defendants conspired to discredit and extort Plaintiff David - </w:t>
      </w:r>
      <w:r w:rsidDel="00000000" w:rsidR="00000000" w:rsidRPr="00000000">
        <w:rPr>
          <w:rFonts w:ascii="Times New Roman" w:cs="Times New Roman" w:eastAsia="Times New Roman" w:hAnsi="Times New Roman"/>
          <w:b w:val="1"/>
          <w:sz w:val="28"/>
          <w:szCs w:val="28"/>
          <w:rtl w:val="0"/>
        </w:rPr>
        <w:t xml:space="preserve">append.  </w:t>
      </w:r>
      <w:r w:rsidDel="00000000" w:rsidR="00000000" w:rsidRPr="00000000">
        <w:rPr>
          <w:rFonts w:ascii="Times New Roman" w:cs="Times New Roman" w:eastAsia="Times New Roman" w:hAnsi="Times New Roman"/>
          <w:sz w:val="28"/>
          <w:szCs w:val="28"/>
          <w:rtl w:val="0"/>
        </w:rPr>
        <w:t xml:space="preserve">Upon information and belief, the Swiss Court will impose???? </w:t>
      </w:r>
      <w:r w:rsidDel="00000000" w:rsidR="00000000" w:rsidRPr="00000000">
        <w:rPr>
          <w:rFonts w:ascii="Times New Roman" w:cs="Times New Roman" w:eastAsia="Times New Roman" w:hAnsi="Times New Roman"/>
          <w:b w:val="1"/>
          <w:sz w:val="28"/>
          <w:szCs w:val="28"/>
          <w:rtl w:val="0"/>
        </w:rPr>
        <w:t xml:space="preserve">can Swiss</w:t>
      </w:r>
      <w:r w:rsidDel="00000000" w:rsidR="00000000" w:rsidRPr="00000000">
        <w:rPr>
          <w:rFonts w:ascii="Times New Roman" w:cs="Times New Roman" w:eastAsia="Times New Roman" w:hAnsi="Times New Roman"/>
          <w:b w:val="1"/>
          <w:sz w:val="28"/>
          <w:szCs w:val="28"/>
          <w:rtl w:val="0"/>
        </w:rPr>
        <w:t xml:space="preserve"> Counsel provide proper language summarizing that country’s </w:t>
      </w:r>
      <w:r w:rsidDel="00000000" w:rsidR="00000000" w:rsidRPr="00000000">
        <w:rPr>
          <w:rFonts w:ascii="Times New Roman" w:cs="Times New Roman" w:eastAsia="Times New Roman" w:hAnsi="Times New Roman"/>
          <w:b w:val="1"/>
          <w:sz w:val="28"/>
          <w:szCs w:val="28"/>
          <w:rtl w:val="0"/>
        </w:rPr>
        <w:t xml:space="preserve">laws.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D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actions, constituting criminal acts under relevant Swiss law, were committed under the auspices of an otherwise legitimate enterprise, Allred, Maroko &amp; Goldberg.</w:t>
      </w:r>
    </w:p>
    <w:p w:rsidR="00000000" w:rsidDel="00000000" w:rsidP="00000000" w:rsidRDefault="00000000" w:rsidRPr="00000000" w14:paraId="000004D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4D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mail fraud, bribery, extortion, witness tampering, predicate claims pursuant to RICO.</w:t>
      </w:r>
    </w:p>
    <w:p w:rsidR="00000000" w:rsidDel="00000000" w:rsidP="00000000" w:rsidRDefault="00000000" w:rsidRPr="00000000" w14:paraId="000004DD">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Moreover, Girardi’s former partner, Gary A. Dordick, formed his law offices independently and coordinated and conspired with Girardi, Allred and Lisa Bloom, sharing documents in the various lawsuits against Plaintiff Alki David and the Entity Plaintiffs. At times, those documents were not revealed in discovery in the various proceedings.  </w:t>
      </w:r>
    </w:p>
    <w:p w:rsidR="00000000" w:rsidDel="00000000" w:rsidP="00000000" w:rsidRDefault="00000000" w:rsidRPr="00000000" w14:paraId="000004DE">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Defendant Keith Griffin, formerly of the Girardi firm has joined the Dordick Law Firm, whose principal is Defendant Gary A. Dordick. </w:t>
      </w:r>
    </w:p>
    <w:p w:rsidR="00000000" w:rsidDel="00000000" w:rsidP="00000000" w:rsidRDefault="00000000" w:rsidRPr="00000000" w14:paraId="000004DF">
      <w:pPr>
        <w:widowControl w:val="0"/>
        <w:spacing w:before="30.6280517578125" w:line="271.320161819458" w:lineRule="auto"/>
        <w:ind w:right="1268.566894531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Note: Relevant law instructs that we need a strong factual nexus suggesting coordination between the defendants.  </w:t>
      </w:r>
    </w:p>
    <w:p w:rsidR="00000000" w:rsidDel="00000000" w:rsidP="00000000" w:rsidRDefault="00000000" w:rsidRPr="00000000" w14:paraId="000004E0">
      <w:pPr>
        <w:widowControl w:val="0"/>
        <w:numPr>
          <w:ilvl w:val="0"/>
          <w:numId w:val="12"/>
        </w:numPr>
        <w:spacing w:before="30.6280517578125" w:line="271.320161819458" w:lineRule="auto"/>
        <w:ind w:left="1440" w:right="1268.56689453125"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Quote Ellyn’s signature being forged and the witnesses and exhibits list being manipulated - the judge did nothing. </w:t>
      </w:r>
    </w:p>
    <w:p w:rsidR="00000000" w:rsidDel="00000000" w:rsidP="00000000" w:rsidRDefault="00000000" w:rsidRPr="00000000" w14:paraId="000004E1">
      <w:pPr>
        <w:widowControl w:val="0"/>
        <w:spacing w:line="240" w:lineRule="auto"/>
        <w:ind w:left="50.720062255859375" w:right="1137.91015625" w:firstLine="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E2">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Attorneys Girardi, Allred, Goldberg and Bloom were part of an initial enterprise consisting of a union or group of individuals with a common purpose that are associated in fact. Defendant Attorneys Delores Y. Leal, Renee Mochkatel, Dordick,  Griffin, Choro, </w:t>
      </w:r>
      <w:r w:rsidDel="00000000" w:rsidR="00000000" w:rsidRPr="00000000">
        <w:rPr>
          <w:rFonts w:ascii="Times New Roman" w:cs="Times New Roman" w:eastAsia="Times New Roman" w:hAnsi="Times New Roman"/>
          <w:b w:val="1"/>
          <w:sz w:val="28"/>
          <w:szCs w:val="28"/>
          <w:rtl w:val="0"/>
        </w:rPr>
        <w:t xml:space="preserve">WHAT OTHERS? </w:t>
      </w:r>
      <w:r w:rsidDel="00000000" w:rsidR="00000000" w:rsidRPr="00000000">
        <w:rPr>
          <w:rFonts w:ascii="Times New Roman" w:cs="Times New Roman" w:eastAsia="Times New Roman" w:hAnsi="Times New Roman"/>
          <w:sz w:val="28"/>
          <w:szCs w:val="28"/>
          <w:rtl w:val="0"/>
        </w:rPr>
        <w:t xml:space="preserve">also joined the enterprise. ADD: Recount the details of the following: </w:t>
      </w:r>
    </w:p>
    <w:p w:rsidR="00000000" w:rsidDel="00000000" w:rsidP="00000000" w:rsidRDefault="00000000" w:rsidRPr="00000000" w14:paraId="000004E3">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enterprise has as its purposes, extortion, mail fraud, and obstruction of justice, in order to deprive Plaintiff David and the Entity Plaintiffs of their money and property. </w:t>
      </w:r>
    </w:p>
    <w:p w:rsidR="00000000" w:rsidDel="00000000" w:rsidP="00000000" w:rsidRDefault="00000000" w:rsidRPr="00000000" w14:paraId="000004E4">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relationship of the parties consists of informal and formal agreements and understandings to cause harm, threaten, embarrass and defame through unlawful means, including, but not limited to, the filing of spurious lawsuits with longevity - a scheme that began in 2014. </w:t>
      </w:r>
    </w:p>
    <w:p w:rsidR="00000000" w:rsidDel="00000000" w:rsidP="00000000" w:rsidRDefault="00000000" w:rsidRPr="00000000" w14:paraId="000004E5">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members of the enterprise are manifold and they share a common purpose of enhancing their reputations as attorneys, and of seeking to extort payments from Plaintiff David and the Plaintiff Entities by means of their illegal concerted actions and conspiracies. Each and every member of the enterprise intended to engage in the conduct harming Plaintiff Alki and the Entity Plaintiffs and they did so with actual knowledge of their illegal activities. </w:t>
      </w:r>
    </w:p>
    <w:p w:rsidR="00000000" w:rsidDel="00000000" w:rsidP="00000000" w:rsidRDefault="00000000" w:rsidRPr="00000000" w14:paraId="000004E6">
      <w:pPr>
        <w:widowControl w:val="0"/>
        <w:spacing w:before="15.6585693359375"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The various harassing practices asserted against, and lawsuits filed against, Plaintiff David and the Plaintiff entities share an uncanny and unethical pattern.  First, Defendant Attorneys would coach employees of Plaintiff David’s companies about what to say at press conferences called by Defendant Attorneys Allred, Goldberg, and Bloom after Defendant Attorneys filed hastily composed legal complaints against Plaintiff David and Plaintiff Entities. </w:t>
      </w:r>
      <w:r w:rsidDel="00000000" w:rsidR="00000000" w:rsidRPr="00000000">
        <w:rPr>
          <w:rFonts w:ascii="Times New Roman" w:cs="Times New Roman" w:eastAsia="Times New Roman" w:hAnsi="Times New Roman"/>
          <w:b w:val="1"/>
          <w:sz w:val="28"/>
          <w:szCs w:val="28"/>
          <w:rtl w:val="0"/>
        </w:rPr>
        <w:t xml:space="preserve">Do we need to add Girardi? Did Goldberg have any press conferences? </w:t>
      </w:r>
    </w:p>
    <w:p w:rsidR="00000000" w:rsidDel="00000000" w:rsidP="00000000" w:rsidRDefault="00000000" w:rsidRPr="00000000" w14:paraId="000004E7">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 Attorneys filed lawsuits without conducting a due diligence investigation into the verity of the allegations set forth in those lawsuits. Not only did those filings constitute manifest abuse of the legal process as they were entirely devoid of any supporting documentary or factual evidence, as proscribed by relevant ethical standards governing attorneys practicing law. They also are cognizable under RICO because the filing of those spurious lawsuits furthered the Defendant Attorneys’ criminal enterprise and thereby harmed Plaintiff David and the Plaintiff Entities. Members of the enterprise who intended to engage in the witness tampering to harm Plaintiff Alki and the Entity Plaintiffs in the </w:t>
      </w:r>
      <w:r w:rsidDel="00000000" w:rsidR="00000000" w:rsidRPr="00000000">
        <w:rPr>
          <w:rFonts w:ascii="Times New Roman" w:cs="Times New Roman" w:eastAsia="Times New Roman" w:hAnsi="Times New Roman"/>
          <w:i w:val="1"/>
          <w:sz w:val="28"/>
          <w:szCs w:val="28"/>
          <w:rtl w:val="0"/>
        </w:rPr>
        <w:t xml:space="preserve">Mahim Kahn </w:t>
      </w:r>
      <w:r w:rsidDel="00000000" w:rsidR="00000000" w:rsidRPr="00000000">
        <w:rPr>
          <w:rFonts w:ascii="Times New Roman" w:cs="Times New Roman" w:eastAsia="Times New Roman" w:hAnsi="Times New Roman"/>
          <w:sz w:val="28"/>
          <w:szCs w:val="28"/>
          <w:rtl w:val="0"/>
        </w:rPr>
        <w:t xml:space="preserve">lawsuit were Attorney Defendants Girardi, Allred, Goldberg, Leal and Mochkatel and Attorney Defendants did so with actual knowledge of their illegal activities. </w:t>
      </w:r>
    </w:p>
    <w:p w:rsidR="00000000" w:rsidDel="00000000" w:rsidP="00000000" w:rsidRDefault="00000000" w:rsidRPr="00000000" w14:paraId="000004E8">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Here, we need to allege: </w:t>
      </w:r>
      <w:r w:rsidDel="00000000" w:rsidR="00000000" w:rsidRPr="00000000">
        <w:rPr>
          <w:rFonts w:ascii="Times New Roman" w:cs="Times New Roman" w:eastAsia="Times New Roman" w:hAnsi="Times New Roman"/>
          <w:sz w:val="28"/>
          <w:szCs w:val="28"/>
          <w:rtl w:val="0"/>
        </w:rPr>
        <w:t xml:space="preserve">that there was an association in fact having a common purpose and that there is evidence regarding the continuity of the illegal enterprise organization and that its members function as a unit. </w:t>
      </w:r>
      <w:r w:rsidDel="00000000" w:rsidR="00000000" w:rsidRPr="00000000">
        <w:rPr>
          <w:rFonts w:ascii="Times New Roman" w:cs="Times New Roman" w:eastAsia="Times New Roman" w:hAnsi="Times New Roman"/>
          <w:i w:val="1"/>
          <w:sz w:val="28"/>
          <w:szCs w:val="28"/>
          <w:rtl w:val="0"/>
        </w:rPr>
        <w:t xml:space="preserve">U.S. v. Christensen,</w:t>
      </w:r>
      <w:r w:rsidDel="00000000" w:rsidR="00000000" w:rsidRPr="00000000">
        <w:rPr>
          <w:rFonts w:ascii="Times New Roman" w:cs="Times New Roman" w:eastAsia="Times New Roman" w:hAnsi="Times New Roman"/>
          <w:sz w:val="28"/>
          <w:szCs w:val="28"/>
          <w:rtl w:val="0"/>
        </w:rPr>
        <w:t xml:space="preserve"> 828 F.3d 763, 780 (9th. Cir. 2015)(quoting </w:t>
      </w:r>
      <w:r w:rsidDel="00000000" w:rsidR="00000000" w:rsidRPr="00000000">
        <w:rPr>
          <w:rFonts w:ascii="Times New Roman" w:cs="Times New Roman" w:eastAsia="Times New Roman" w:hAnsi="Times New Roman"/>
          <w:i w:val="1"/>
          <w:sz w:val="28"/>
          <w:szCs w:val="28"/>
          <w:rtl w:val="0"/>
        </w:rPr>
        <w:t xml:space="preserve">U.S. v. Eufrasio, </w:t>
      </w:r>
      <w:r w:rsidDel="00000000" w:rsidR="00000000" w:rsidRPr="00000000">
        <w:rPr>
          <w:rFonts w:ascii="Times New Roman" w:cs="Times New Roman" w:eastAsia="Times New Roman" w:hAnsi="Times New Roman"/>
          <w:sz w:val="28"/>
          <w:szCs w:val="28"/>
          <w:rtl w:val="0"/>
        </w:rPr>
        <w:t xml:space="preserve">935 F.3d 553, 557 n. 29 (3d Cir. 1991)(internal quotation marks omitted). </w:t>
      </w:r>
      <w:r w:rsidDel="00000000" w:rsidR="00000000" w:rsidRPr="00000000">
        <w:rPr>
          <w:rFonts w:ascii="Times New Roman" w:cs="Times New Roman" w:eastAsia="Times New Roman" w:hAnsi="Times New Roman"/>
          <w:i w:val="1"/>
          <w:sz w:val="28"/>
          <w:szCs w:val="28"/>
          <w:rtl w:val="0"/>
        </w:rPr>
        <w:t xml:space="preserve">Odom v. Microsoft Corporation, 486 F.3d 541 </w:t>
      </w:r>
      <w:r w:rsidDel="00000000" w:rsidR="00000000" w:rsidRPr="00000000">
        <w:rPr>
          <w:rFonts w:ascii="Times New Roman" w:cs="Times New Roman" w:eastAsia="Times New Roman" w:hAnsi="Times New Roman"/>
          <w:sz w:val="28"/>
          <w:szCs w:val="28"/>
          <w:rtl w:val="0"/>
        </w:rPr>
        <w:t xml:space="preserve">(9th Cir. 2007)(en banc), </w:t>
      </w:r>
      <w:r w:rsidDel="00000000" w:rsidR="00000000" w:rsidRPr="00000000">
        <w:rPr>
          <w:rFonts w:ascii="Times New Roman" w:cs="Times New Roman" w:eastAsia="Times New Roman" w:hAnsi="Times New Roman"/>
          <w:i w:val="1"/>
          <w:sz w:val="28"/>
          <w:szCs w:val="28"/>
          <w:rtl w:val="0"/>
        </w:rPr>
        <w:t xml:space="preserve">cert denied, </w:t>
      </w:r>
      <w:r w:rsidDel="00000000" w:rsidR="00000000" w:rsidRPr="00000000">
        <w:rPr>
          <w:rFonts w:ascii="Times New Roman" w:cs="Times New Roman" w:eastAsia="Times New Roman" w:hAnsi="Times New Roman"/>
          <w:sz w:val="28"/>
          <w:szCs w:val="28"/>
          <w:rtl w:val="0"/>
        </w:rPr>
        <w:t xml:space="preserve">128 S.Ct. 464 (2007). </w:t>
      </w:r>
    </w:p>
    <w:p w:rsidR="00000000" w:rsidDel="00000000" w:rsidP="00000000" w:rsidRDefault="00000000" w:rsidRPr="00000000" w14:paraId="000004E9">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do so, we need to show: 1) evidence of hierarchy - Girardi-Allred-Bloom and now Goldberg etc. 2) Role differentiation, chain of command - we must discuss this to demonstrate that there is an association-in-fact enterprise. </w:t>
      </w:r>
    </w:p>
    <w:p w:rsidR="00000000" w:rsidDel="00000000" w:rsidP="00000000" w:rsidRDefault="00000000" w:rsidRPr="00000000" w14:paraId="000004EA">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Insert quotes from this trial transcript </w:t>
      </w:r>
      <w:hyperlink r:id="rId96">
        <w:r w:rsidDel="00000000" w:rsidR="00000000" w:rsidRPr="00000000">
          <w:rPr>
            <w:rFonts w:ascii="Times New Roman" w:cs="Times New Roman" w:eastAsia="Times New Roman" w:hAnsi="Times New Roman"/>
            <w:color w:val="1155cc"/>
            <w:sz w:val="28"/>
            <w:szCs w:val="28"/>
            <w:u w:val="single"/>
            <w:rtl w:val="0"/>
          </w:rPr>
          <w:t xml:space="preserve">FW: Ali Botto - Vol. 13 - October 4, 2019 Testimony.pdf - filmonpersonal@gmail.com - Gmail (google.com)</w:t>
        </w:r>
      </w:hyperlink>
      <w:r w:rsidDel="00000000" w:rsidR="00000000" w:rsidRPr="00000000">
        <w:rPr>
          <w:rFonts w:ascii="Times New Roman" w:cs="Times New Roman" w:eastAsia="Times New Roman" w:hAnsi="Times New Roman"/>
          <w:sz w:val="28"/>
          <w:szCs w:val="28"/>
          <w:rtl w:val="0"/>
        </w:rPr>
        <w:t xml:space="preserve"> Also demonstrate that the Court in Mahim Khan was made aware of the conspiring between the various former employees who interacted with one another to concoct claims against Plaintiff David. </w:t>
      </w:r>
      <w:hyperlink r:id="rId97">
        <w:r w:rsidDel="00000000" w:rsidR="00000000" w:rsidRPr="00000000">
          <w:rPr>
            <w:rFonts w:ascii="Times New Roman" w:cs="Times New Roman" w:eastAsia="Times New Roman" w:hAnsi="Times New Roman"/>
            <w:color w:val="1155cc"/>
            <w:sz w:val="28"/>
            <w:szCs w:val="28"/>
            <w:u w:val="single"/>
            <w:rtl w:val="0"/>
          </w:rPr>
          <w:t xml:space="preserve">FW: 139167.491786 Khan v Hologram USA, Inc, et al. (BC654017) - filmonpersonal@gmail.com - Gmail (google.com)</w:t>
        </w:r>
      </w:hyperlink>
      <w:r w:rsidDel="00000000" w:rsidR="00000000" w:rsidRPr="00000000">
        <w:rPr>
          <w:rtl w:val="0"/>
        </w:rPr>
      </w:r>
    </w:p>
    <w:p w:rsidR="00000000" w:rsidDel="00000000" w:rsidP="00000000" w:rsidRDefault="00000000" w:rsidRPr="00000000" w14:paraId="000004EB">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Goldberg in the </w:t>
      </w:r>
      <w:r w:rsidDel="00000000" w:rsidR="00000000" w:rsidRPr="00000000">
        <w:rPr>
          <w:rFonts w:ascii="Times New Roman" w:cs="Times New Roman" w:eastAsia="Times New Roman" w:hAnsi="Times New Roman"/>
          <w:i w:val="1"/>
          <w:sz w:val="28"/>
          <w:szCs w:val="28"/>
          <w:rtl w:val="0"/>
        </w:rPr>
        <w:t xml:space="preserve">Reeves</w:t>
      </w:r>
      <w:r w:rsidDel="00000000" w:rsidR="00000000" w:rsidRPr="00000000">
        <w:rPr>
          <w:rFonts w:ascii="Times New Roman" w:cs="Times New Roman" w:eastAsia="Times New Roman" w:hAnsi="Times New Roman"/>
          <w:sz w:val="28"/>
          <w:szCs w:val="28"/>
          <w:rtl w:val="0"/>
        </w:rPr>
        <w:t xml:space="preserve"> case represented Reeves</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Fonts w:ascii="Times New Roman" w:cs="Times New Roman" w:eastAsia="Times New Roman" w:hAnsi="Times New Roman"/>
          <w:sz w:val="28"/>
          <w:szCs w:val="28"/>
          <w:rtl w:val="0"/>
        </w:rPr>
        <w:t xml:space="preserve"> and he shared documents that Defendant Goldberg and his partners and firm had not listed on the list of witnesses and exhibits her filed in that matter.  He wrongfully sought to use undisclosed documents he exhibits he obtained from Bloom. </w:t>
      </w:r>
    </w:p>
    <w:p w:rsidR="00000000" w:rsidDel="00000000" w:rsidP="00000000" w:rsidRDefault="00000000" w:rsidRPr="00000000" w14:paraId="000004EC">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Not only did the Attorney Defendants commit such wrongdoing during the </w:t>
      </w:r>
      <w:r w:rsidDel="00000000" w:rsidR="00000000" w:rsidRPr="00000000">
        <w:rPr>
          <w:rFonts w:ascii="Times New Roman" w:cs="Times New Roman" w:eastAsia="Times New Roman" w:hAnsi="Times New Roman"/>
          <w:i w:val="1"/>
          <w:sz w:val="28"/>
          <w:szCs w:val="28"/>
          <w:rtl w:val="0"/>
        </w:rPr>
        <w:t xml:space="preserve">Reeves </w:t>
      </w:r>
      <w:r w:rsidDel="00000000" w:rsidR="00000000" w:rsidRPr="00000000">
        <w:rPr>
          <w:rFonts w:ascii="Times New Roman" w:cs="Times New Roman" w:eastAsia="Times New Roman" w:hAnsi="Times New Roman"/>
          <w:sz w:val="28"/>
          <w:szCs w:val="28"/>
          <w:rtl w:val="0"/>
        </w:rPr>
        <w:t xml:space="preserve">trial, Plaintiffs’ counsel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committed gross ethical violations during his closing argument and violated Plaintiff David’s constitutional and due process rights. </w:t>
      </w:r>
      <w:hyperlink r:id="rId98">
        <w:r w:rsidDel="00000000" w:rsidR="00000000" w:rsidRPr="00000000">
          <w:rPr>
            <w:rFonts w:ascii="Times New Roman" w:cs="Times New Roman" w:eastAsia="Times New Roman" w:hAnsi="Times New Roman"/>
            <w:color w:val="1155cc"/>
            <w:sz w:val="28"/>
            <w:szCs w:val="28"/>
            <w:u w:val="single"/>
            <w:rtl w:val="0"/>
          </w:rPr>
          <w:t xml:space="preserve">Khan ARB conformed - Google Docs</w:t>
        </w:r>
      </w:hyperlink>
      <w:r w:rsidDel="00000000" w:rsidR="00000000" w:rsidRPr="00000000">
        <w:rPr>
          <w:rFonts w:ascii="Times New Roman" w:cs="Times New Roman" w:eastAsia="Times New Roman" w:hAnsi="Times New Roman"/>
          <w:sz w:val="28"/>
          <w:szCs w:val="28"/>
          <w:rtl w:val="0"/>
        </w:rPr>
        <w:t xml:space="preserve"> - Add specifics. </w:t>
      </w:r>
    </w:p>
    <w:p w:rsidR="00000000" w:rsidDel="00000000" w:rsidP="00000000" w:rsidRDefault="00000000" w:rsidRPr="00000000" w14:paraId="000004ED">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Rothman sought a meet and confer meeting about interrogatories he had generated in that litigation, referencing Reeves’ use of a phone (more than one phone perhaps?) that she claimed helped bolster her claims against Plaintiff David.</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E">
      <w:pPr>
        <w:widowControl w:val="0"/>
        <w:spacing w:before="30.95489501953125" w:line="24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F">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b w:val="1"/>
          <w:sz w:val="28"/>
          <w:szCs w:val="28"/>
          <w:rtl w:val="0"/>
        </w:rPr>
        <w:t xml:space="preserve">Second Cause of Action </w:t>
      </w:r>
    </w:p>
    <w:p w:rsidR="00000000" w:rsidDel="00000000" w:rsidP="00000000" w:rsidRDefault="00000000" w:rsidRPr="00000000" w14:paraId="000004F0">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18 U.S.C. Sec. 1862 (c) </w:t>
      </w:r>
    </w:p>
    <w:p w:rsidR="00000000" w:rsidDel="00000000" w:rsidP="00000000" w:rsidRDefault="00000000" w:rsidRPr="00000000" w14:paraId="000004F1">
      <w:pPr>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F2">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w:t>
      </w:r>
    </w:p>
    <w:p w:rsidR="00000000" w:rsidDel="00000000" w:rsidP="00000000" w:rsidRDefault="00000000" w:rsidRPr="00000000" w14:paraId="000004F3">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18 U.S.C. Sec. 1862 (c) provides, “It shall be unlawful for any person employed by or associated with an enterprise to </w:t>
      </w:r>
      <w:r w:rsidDel="00000000" w:rsidR="00000000" w:rsidRPr="00000000">
        <w:rPr>
          <w:rFonts w:ascii="Times New Roman" w:cs="Times New Roman" w:eastAsia="Times New Roman" w:hAnsi="Times New Roman"/>
          <w:sz w:val="28"/>
          <w:szCs w:val="28"/>
          <w:rtl w:val="0"/>
        </w:rPr>
        <w:t xml:space="preserve">engage</w:t>
      </w:r>
      <w:r w:rsidDel="00000000" w:rsidR="00000000" w:rsidRPr="00000000">
        <w:rPr>
          <w:rFonts w:ascii="Times New Roman" w:cs="Times New Roman" w:eastAsia="Times New Roman" w:hAnsi="Times New Roman"/>
          <w:sz w:val="28"/>
          <w:szCs w:val="28"/>
          <w:rtl w:val="0"/>
        </w:rPr>
        <w:t xml:space="preserve"> in or the activities of which affect, interstate or foreign commerce, to conduct or participate, directly or indirectly, in the conduct of such enterprise’s affairs through a pattern of racketeering activity.”  </w:t>
      </w:r>
    </w:p>
    <w:p w:rsidR="00000000" w:rsidDel="00000000" w:rsidP="00000000" w:rsidRDefault="00000000" w:rsidRPr="00000000" w14:paraId="000004F4">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enterprise consisted of an ongoing association that functions as a continuing unit motivated by the Attorney Defendants’ wanting to harm Plaintiff David and the Entity Plaintiff’s property and conducting their activities furthering the criminal enterprise by engaging in activities affecting interstate and foreign commerce. </w:t>
      </w:r>
    </w:p>
    <w:p w:rsidR="00000000" w:rsidDel="00000000" w:rsidP="00000000" w:rsidRDefault="00000000" w:rsidRPr="00000000" w14:paraId="000004F5">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pattern of racketeering activities were actions taken to perpetrate fraud against Plaintiff David and the Entity Plaintiffs. </w:t>
      </w:r>
    </w:p>
    <w:p w:rsidR="00000000" w:rsidDel="00000000" w:rsidP="00000000" w:rsidRDefault="00000000" w:rsidRPr="00000000" w14:paraId="000004F6">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and Bloom made threats intended to cause economic harm to Plaintiff David and to the Entity Plaintiffs. The threats were intended to extort settlements. The threats were intended to cause reputational harm to Plaintiff David. The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4F7">
      <w:pPr>
        <w:widowControl w:val="0"/>
        <w:spacing w:before="30.95489501953125" w:line="480" w:lineRule="auto"/>
        <w:ind w:right="187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Defendants Girardi, Allred, Bloom and Goldberg are guilty of extortion because they sought money or property to which they did not have, and could not reasonably believe they had, a claim or right.  </w:t>
      </w:r>
    </w:p>
    <w:p w:rsidR="00000000" w:rsidDel="00000000" w:rsidP="00000000" w:rsidRDefault="00000000" w:rsidRPr="00000000" w14:paraId="000004F8">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Alki, accompanied by his then attorney Barry Rothman, went to the District Attorney in Los Angeles and reported Elizabeth Taylor and Mahim Khan for trying to extort Plaintiff David by demanding $ 3.5 Million dollars. </w:t>
      </w:r>
      <w:r w:rsidDel="00000000" w:rsidR="00000000" w:rsidRPr="00000000">
        <w:rPr>
          <w:rFonts w:ascii="Times New Roman" w:cs="Times New Roman" w:eastAsia="Times New Roman" w:hAnsi="Times New Roman"/>
          <w:b w:val="1"/>
          <w:sz w:val="28"/>
          <w:szCs w:val="28"/>
          <w:rtl w:val="0"/>
        </w:rPr>
        <w:t xml:space="preserve">Pull Emails Barry - UPLOADING ON JULY 3. INSERT </w:t>
      </w:r>
    </w:p>
    <w:p w:rsidR="00000000" w:rsidDel="00000000" w:rsidP="00000000" w:rsidRDefault="00000000" w:rsidRPr="00000000" w14:paraId="000004F9">
      <w:pPr>
        <w:widowControl w:val="0"/>
        <w:spacing w:before="30.95489501953125" w:line="480" w:lineRule="auto"/>
        <w:ind w:right="1875" w:firstLine="30"/>
        <w:jc w:val="both"/>
        <w:rPr>
          <w:rFonts w:ascii="Times New Roman" w:cs="Times New Roman" w:eastAsia="Times New Roman" w:hAnsi="Times New Roman"/>
          <w:b w:val="1"/>
          <w:sz w:val="28"/>
          <w:szCs w:val="28"/>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sz w:val="28"/>
          <w:szCs w:val="28"/>
          <w:rtl w:val="0"/>
        </w:rPr>
        <w:t xml:space="preserve">INSERT</w:t>
      </w:r>
    </w:p>
    <w:p w:rsidR="00000000" w:rsidDel="00000000" w:rsidP="00000000" w:rsidRDefault="00000000" w:rsidRPr="00000000" w14:paraId="000004FA">
      <w:pPr>
        <w:widowControl w:val="0"/>
        <w:spacing w:before="30.95489501953125" w:line="480" w:lineRule="auto"/>
        <w:ind w:right="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Plaintiff David and the Entity Plaintiffs suffered damages and incurred substantial losses as a result of Defendants Girardi, Allred, Bloom’s and Goldberg’s implementation and continuation of their extortionate claims. </w:t>
      </w:r>
    </w:p>
    <w:p w:rsidR="00000000" w:rsidDel="00000000" w:rsidP="00000000" w:rsidRDefault="00000000" w:rsidRPr="00000000" w14:paraId="000004FB">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tampered with the Litigating Defendants’ testimony, and with the evidence Defendant Attorneys used to assert the spurious complaints made by Defendant Litigants, all with an effort to extort money from Plaintiff David and the Plaintiff Entities. </w:t>
      </w:r>
    </w:p>
    <w:p w:rsidR="00000000" w:rsidDel="00000000" w:rsidP="00000000" w:rsidRDefault="00000000" w:rsidRPr="00000000" w14:paraId="000004FC">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tried to extort Plaintiff David and the Plaintiff Entities by making spurious allegations against those Plaintiffs, often calling press conferences to assert their nefarious claims and touting the large award against Plaintiff David in </w:t>
      </w:r>
      <w:r w:rsidDel="00000000" w:rsidR="00000000" w:rsidRPr="00000000">
        <w:rPr>
          <w:rFonts w:ascii="Times New Roman" w:cs="Times New Roman" w:eastAsia="Times New Roman" w:hAnsi="Times New Roman"/>
          <w:i w:val="1"/>
          <w:sz w:val="28"/>
          <w:szCs w:val="28"/>
          <w:rtl w:val="0"/>
        </w:rPr>
        <w:t xml:space="preserve">Mahim Khan, </w:t>
      </w:r>
      <w:r w:rsidDel="00000000" w:rsidR="00000000" w:rsidRPr="00000000">
        <w:rPr>
          <w:rFonts w:ascii="Times New Roman" w:cs="Times New Roman" w:eastAsia="Times New Roman" w:hAnsi="Times New Roman"/>
          <w:sz w:val="28"/>
          <w:szCs w:val="28"/>
          <w:rtl w:val="0"/>
        </w:rPr>
        <w:t xml:space="preserve">even as it remains under appeal. </w:t>
      </w:r>
      <w:r w:rsidDel="00000000" w:rsidR="00000000" w:rsidRPr="00000000">
        <w:rPr>
          <w:rFonts w:ascii="Times New Roman" w:cs="Times New Roman" w:eastAsia="Times New Roman" w:hAnsi="Times New Roman"/>
          <w:b w:val="1"/>
          <w:i w:val="1"/>
          <w:sz w:val="28"/>
          <w:szCs w:val="28"/>
          <w:rtl w:val="0"/>
        </w:rPr>
        <w:t xml:space="preserve">See e.g., </w:t>
      </w:r>
      <w:r w:rsidDel="00000000" w:rsidR="00000000" w:rsidRPr="00000000">
        <w:rPr>
          <w:rFonts w:ascii="Times New Roman" w:cs="Times New Roman" w:eastAsia="Times New Roman" w:hAnsi="Times New Roman"/>
          <w:sz w:val="28"/>
          <w:szCs w:val="28"/>
          <w:rtl w:val="0"/>
        </w:rPr>
        <w:t xml:space="preserve">https://www.phillymag.com/news/2021/12/21/gloria-allred.</w:t>
      </w:r>
    </w:p>
    <w:p w:rsidR="00000000" w:rsidDel="00000000" w:rsidP="00000000" w:rsidRDefault="00000000" w:rsidRPr="00000000" w14:paraId="000004F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their extorting, money and property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4FE">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4FF">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500">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501">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502">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503">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w:t>
      </w:r>
    </w:p>
    <w:p w:rsidR="00000000" w:rsidDel="00000000" w:rsidP="00000000" w:rsidRDefault="00000000" w:rsidRPr="00000000" w14:paraId="00000504">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for over 10 years) and  onlinesales@filmon.com (new opened in Jan 21 </w:t>
      </w:r>
    </w:p>
    <w:p w:rsidR="00000000" w:rsidDel="00000000" w:rsidP="00000000" w:rsidRDefault="00000000" w:rsidRPr="00000000" w14:paraId="00000505">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result of suspending the old one)</w:t>
      </w:r>
    </w:p>
    <w:p w:rsidR="00000000" w:rsidDel="00000000" w:rsidP="00000000" w:rsidRDefault="00000000" w:rsidRPr="00000000" w14:paraId="00000506">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507">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w:t>
      </w:r>
    </w:p>
    <w:p w:rsidR="00000000" w:rsidDel="00000000" w:rsidP="00000000" w:rsidRDefault="00000000" w:rsidRPr="00000000" w14:paraId="00000508">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provided of the cases of violation PayPal was using as an argument. Filmon lost </w:t>
      </w:r>
    </w:p>
    <w:p w:rsidR="00000000" w:rsidDel="00000000" w:rsidP="00000000" w:rsidRDefault="00000000" w:rsidRPr="00000000" w14:paraId="00000509">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half of its customers as a result.</w:t>
      </w:r>
    </w:p>
    <w:p w:rsidR="00000000" w:rsidDel="00000000" w:rsidP="00000000" w:rsidRDefault="00000000" w:rsidRPr="00000000" w14:paraId="0000050A">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50B">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50C">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50D">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50E">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50F">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510">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511">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512">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3">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514">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515">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516">
      <w:pPr>
        <w:widowControl w:val="0"/>
        <w:spacing w:line="24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Third Cause of Action </w:t>
      </w:r>
    </w:p>
    <w:p w:rsidR="00000000" w:rsidDel="00000000" w:rsidP="00000000" w:rsidRDefault="00000000" w:rsidRPr="00000000" w14:paraId="00000517">
      <w:pPr>
        <w:widowControl w:val="0"/>
        <w:spacing w:line="240" w:lineRule="auto"/>
        <w:ind w:right="1127.4902343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18 U.S.C. Sec. 1862 (d) </w:t>
      </w:r>
    </w:p>
    <w:p w:rsidR="00000000" w:rsidDel="00000000" w:rsidP="00000000" w:rsidRDefault="00000000" w:rsidRPr="00000000" w14:paraId="00000518">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9">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 </w:t>
      </w:r>
    </w:p>
    <w:p w:rsidR="00000000" w:rsidDel="00000000" w:rsidP="00000000" w:rsidRDefault="00000000" w:rsidRPr="00000000" w14:paraId="0000051A">
      <w:pPr>
        <w:widowControl w:val="0"/>
        <w:spacing w:line="480" w:lineRule="auto"/>
        <w:ind w:right="1127.4902343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18 U.S.C. Sec. 1862 (d) states “It shall be unlawful for any person to conspire to violate any of the provisions of subsection (b) or (c) of this section.” </w:t>
      </w:r>
    </w:p>
    <w:p w:rsidR="00000000" w:rsidDel="00000000" w:rsidP="00000000" w:rsidRDefault="00000000" w:rsidRPr="00000000" w14:paraId="0000051B">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Howard v. Am. Online, Inc, </w:t>
      </w:r>
      <w:r w:rsidDel="00000000" w:rsidR="00000000" w:rsidRPr="00000000">
        <w:rPr>
          <w:rFonts w:ascii="Times New Roman" w:cs="Times New Roman" w:eastAsia="Times New Roman" w:hAnsi="Times New Roman"/>
          <w:sz w:val="28"/>
          <w:szCs w:val="28"/>
          <w:rtl w:val="0"/>
        </w:rPr>
        <w:t xml:space="preserve">208 F.3d 741, 751 (9th Cir. 2000) instructs that to establish a  18 U.S.C. Sec. 1862 (d) violation, the Attorney Defendants either had to establish an agreement that constitutes a substantive violation of RICO or the Attorney Defendants had to agree, commit or participate in the violation of at least two predicate offenses. </w:t>
      </w:r>
      <w:r w:rsidDel="00000000" w:rsidR="00000000" w:rsidRPr="00000000">
        <w:rPr>
          <w:rFonts w:ascii="Times New Roman" w:cs="Times New Roman" w:eastAsia="Times New Roman" w:hAnsi="Times New Roman"/>
          <w:i w:val="1"/>
          <w:sz w:val="28"/>
          <w:szCs w:val="28"/>
          <w:rtl w:val="0"/>
        </w:rPr>
        <w:t xml:space="preserve">Salinas, </w:t>
      </w:r>
      <w:r w:rsidDel="00000000" w:rsidR="00000000" w:rsidRPr="00000000">
        <w:rPr>
          <w:rFonts w:ascii="Times New Roman" w:cs="Times New Roman" w:eastAsia="Times New Roman" w:hAnsi="Times New Roman"/>
          <w:sz w:val="28"/>
          <w:szCs w:val="28"/>
          <w:rtl w:val="0"/>
        </w:rPr>
        <w:t xml:space="preserve">522 U.S. at 63-64 instructs, quoting Justice Holmes, that a conspiracy may exist even if a conspirator does not agree to commit or facilitate each and every part of the substantive offense. </w:t>
      </w:r>
    </w:p>
    <w:p w:rsidR="00000000" w:rsidDel="00000000" w:rsidP="00000000" w:rsidRDefault="00000000" w:rsidRPr="00000000" w14:paraId="0000051C">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case, Attorney Defendants conspired to target Plaintiff Alki David and the Plaintiff Companies.</w:t>
      </w:r>
    </w:p>
    <w:p w:rsidR="00000000" w:rsidDel="00000000" w:rsidP="00000000" w:rsidRDefault="00000000" w:rsidRPr="00000000" w14:paraId="0000051D">
      <w:pPr>
        <w:widowControl w:val="0"/>
        <w:spacing w:line="480" w:lineRule="auto"/>
        <w:ind w:right="1127.49023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initial enterprise participants, Defendants Girardi, Allred, Bloom and Goldberg, knowingly agreed to facilitate the activities of each of them as they operated and managed a criminal enterprise and extorted Plaintiffs David and The Entity Plaintiffs.  All Attorney Defendants conspired with the initial enterprise participants. </w:t>
      </w:r>
    </w:p>
    <w:p w:rsidR="00000000" w:rsidDel="00000000" w:rsidP="00000000" w:rsidRDefault="00000000" w:rsidRPr="00000000" w14:paraId="0000051E">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Plaintiff David and the Entity Plaintiffs assert assert that the Attorney Defendants’ pattern of racketeering activity is to target well-known individuals, such as Plaintiff David, with accusations of improper behavior, typically under the guise of a purported, falacious sexual harassment claims, and to threaten to make those allegations public, all with a wilful intent to get the target to pay up. </w:t>
      </w:r>
    </w:p>
    <w:p w:rsidR="00000000" w:rsidDel="00000000" w:rsidP="00000000" w:rsidRDefault="00000000" w:rsidRPr="00000000" w14:paraId="0000051F">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unlawfully and tortiously attempted to, and in some instances did, extract millions of dollars from Plaintiff David and the Entity Plaintiffs by a concerted enterprise that consisted of calculated media campaigns, threats and intimidation, and abusive litigious actions. </w:t>
      </w:r>
    </w:p>
    <w:p w:rsidR="00000000" w:rsidDel="00000000" w:rsidP="00000000" w:rsidRDefault="00000000" w:rsidRPr="00000000" w14:paraId="00000520">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the Attorney Defendants are individually vicariously liable for their co-conspirators’ illegal actions conducted to further the illegal enterprise. </w:t>
      </w:r>
    </w:p>
    <w:p w:rsidR="00000000" w:rsidDel="00000000" w:rsidP="00000000" w:rsidRDefault="00000000" w:rsidRPr="00000000" w14:paraId="00000521">
      <w:pPr>
        <w:widowControl w:val="0"/>
        <w:spacing w:line="480" w:lineRule="auto"/>
        <w:ind w:left="37.960052490234375" w:right="1130.3271484375" w:firstLine="726.719970703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allege that the clients of the Defendant Attorneys, Mahim Khan, Elizabeth Taylor; Lauren Reeves, and Chastity Jones (Litigating Defendants), knowingly and wilfully participated in the interrelated enterprise calculated to extort money from Plaintiff David and the Entity Plaintiffs. </w:t>
      </w:r>
    </w:p>
    <w:p w:rsidR="00000000" w:rsidDel="00000000" w:rsidP="00000000" w:rsidRDefault="00000000" w:rsidRPr="00000000" w14:paraId="00000522">
      <w:pPr>
        <w:widowControl w:val="0"/>
        <w:spacing w:before="30.95489501953125" w:line="480" w:lineRule="auto"/>
        <w:ind w:right="88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Plaintiff David, accompanied by his then attorney Barry Rothman went to the DA and reported Elizabeth Taylor and Mahim Kahn for trying to extort Plaintiff David by demanding $ 3.5 Million from him. </w:t>
      </w:r>
      <w:r w:rsidDel="00000000" w:rsidR="00000000" w:rsidRPr="00000000">
        <w:rPr>
          <w:rFonts w:ascii="Times New Roman" w:cs="Times New Roman" w:eastAsia="Times New Roman" w:hAnsi="Times New Roman"/>
          <w:b w:val="1"/>
          <w:sz w:val="28"/>
          <w:szCs w:val="28"/>
          <w:rtl w:val="0"/>
        </w:rPr>
        <w:t xml:space="preserve">Alki to provide dates and details.</w:t>
      </w:r>
    </w:p>
    <w:p w:rsidR="00000000" w:rsidDel="00000000" w:rsidP="00000000" w:rsidRDefault="00000000" w:rsidRPr="00000000" w14:paraId="00000523">
      <w:pPr>
        <w:widowControl w:val="0"/>
        <w:spacing w:before="30.95489501953125" w:line="480"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Defendant Allred and her client, 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attempted to file criminal charges against Plaintiff David, but, upon information and belief,  were told by Beverly Hills police that they lacked the necessary evidence to support such allegations. Upon information and belief, Defendant Allred called a news conference at the Beverly Hills police station on the date she attempted to file criminal charges against Plaintiff David with the express purpose of intimidating, harassing and defaming Plaintiff David. </w:t>
      </w:r>
    </w:p>
    <w:p w:rsidR="00000000" w:rsidDel="00000000" w:rsidP="00000000" w:rsidRDefault="00000000" w:rsidRPr="00000000" w14:paraId="00000524">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No such criminal charges were ever filed. Indeed, in a taped press conference, Defendant Allred stated that the standards of proof between </w:t>
      </w:r>
      <w:r w:rsidDel="00000000" w:rsidR="00000000" w:rsidRPr="00000000">
        <w:rPr>
          <w:rFonts w:ascii="Times New Roman" w:cs="Times New Roman" w:eastAsia="Times New Roman" w:hAnsi="Times New Roman"/>
          <w:i w:val="1"/>
          <w:sz w:val="28"/>
          <w:szCs w:val="28"/>
          <w:rtl w:val="0"/>
        </w:rPr>
        <w:t xml:space="preserve">Mahim Kahn’s </w:t>
      </w:r>
      <w:r w:rsidDel="00000000" w:rsidR="00000000" w:rsidRPr="00000000">
        <w:rPr>
          <w:rFonts w:ascii="Times New Roman" w:cs="Times New Roman" w:eastAsia="Times New Roman" w:hAnsi="Times New Roman"/>
          <w:sz w:val="28"/>
          <w:szCs w:val="28"/>
          <w:rtl w:val="0"/>
        </w:rPr>
        <w:t xml:space="preserve">civil action and any purported criminal action thwarted the filing of any criminal action.  Nevertheless, upon information and belief, despite the fact that there was no basis for filing a criminal action against Plaintiff David, Defendant Allred arranged to have a false article published in the LA Times so as to further cause Plaintiff David to suffer. </w:t>
      </w:r>
      <w:hyperlink r:id="rId99">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tl w:val="0"/>
        </w:rPr>
      </w:r>
    </w:p>
    <w:p w:rsidR="00000000" w:rsidDel="00000000" w:rsidP="00000000" w:rsidRDefault="00000000" w:rsidRPr="00000000" w14:paraId="00000525">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such criminal charges were ever filed. </w:t>
      </w:r>
    </w:p>
    <w:p w:rsidR="00000000" w:rsidDel="00000000" w:rsidP="00000000" w:rsidRDefault="00000000" w:rsidRPr="00000000" w14:paraId="00000526">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As to Defendant Allred, her pattern of manipulating witnesses, and, upon information and belief, paying the witnesses to testify in a particular fashion, is a pattern of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to without verifying the allegations and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100">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7">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528">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529">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52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 Allred - append.  </w:t>
      </w:r>
    </w:p>
    <w:p w:rsidR="00000000" w:rsidDel="00000000" w:rsidP="00000000" w:rsidRDefault="00000000" w:rsidRPr="00000000" w14:paraId="0000052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extortion, constituting criminal acts under relevant Swiss law, were committed under the auspices of an otherwise legitimate enterprise, Allred, Maroko &amp; Goldberg.</w:t>
      </w:r>
    </w:p>
    <w:p w:rsidR="00000000" w:rsidDel="00000000" w:rsidP="00000000" w:rsidRDefault="00000000" w:rsidRPr="00000000" w14:paraId="0000052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52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conspiring to injure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52E">
      <w:pPr>
        <w:widowControl w:val="0"/>
        <w:spacing w:line="24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Fourth Cause of Action </w:t>
      </w:r>
    </w:p>
    <w:p w:rsidR="00000000" w:rsidDel="00000000" w:rsidP="00000000" w:rsidRDefault="00000000" w:rsidRPr="00000000" w14:paraId="0000052F">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 xml:space="preserve">    Interference with Contract Relations</w:t>
      </w:r>
    </w:p>
    <w:p w:rsidR="00000000" w:rsidDel="00000000" w:rsidP="00000000" w:rsidRDefault="00000000" w:rsidRPr="00000000" w14:paraId="00000530">
      <w:pPr>
        <w:widowControl w:val="0"/>
        <w:spacing w:before="15.6585693359375" w:line="48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 </w:t>
      </w:r>
    </w:p>
    <w:p w:rsidR="00000000" w:rsidDel="00000000" w:rsidP="00000000" w:rsidRDefault="00000000" w:rsidRPr="00000000" w14:paraId="00000532">
      <w:pPr>
        <w:widowControl w:val="0"/>
        <w:spacing w:before="15.6585693359375" w:line="48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Defendant Attorneys’ Intentionally Interfered in Plaintiff’s Contracts</w:t>
      </w:r>
    </w:p>
    <w:p w:rsidR="00000000" w:rsidDel="00000000" w:rsidP="00000000" w:rsidRDefault="00000000" w:rsidRPr="00000000" w14:paraId="00000533">
      <w:pPr>
        <w:widowControl w:val="0"/>
        <w:spacing w:before="15.6585693359375" w:line="48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 - we need to go through each contract that each company had and we must meet these elements:</w:t>
      </w:r>
    </w:p>
    <w:p w:rsidR="00000000" w:rsidDel="00000000" w:rsidP="00000000" w:rsidRDefault="00000000" w:rsidRPr="00000000" w14:paraId="00000534">
      <w:pPr>
        <w:widowControl w:val="0"/>
        <w:spacing w:before="15.6585693359375" w:line="48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Elements of the tort of intentionally interfering with the performance of a contract are: (1) a valid contact between plaintiff and a third party; (2) defendant’s knowledge of this contract; (3) defendant’s intentional acts designed to induce a breach </w:t>
      </w:r>
      <w:r w:rsidDel="00000000" w:rsidR="00000000" w:rsidRPr="00000000">
        <w:rPr>
          <w:rFonts w:ascii="Times New Roman" w:cs="Times New Roman" w:eastAsia="Times New Roman" w:hAnsi="Times New Roman"/>
          <w:b w:val="1"/>
          <w:sz w:val="28"/>
          <w:szCs w:val="28"/>
          <w:rtl w:val="0"/>
        </w:rPr>
        <w:t xml:space="preserve">or disruption</w:t>
      </w:r>
      <w:r w:rsidDel="00000000" w:rsidR="00000000" w:rsidRPr="00000000">
        <w:rPr>
          <w:rFonts w:ascii="Times New Roman" w:cs="Times New Roman" w:eastAsia="Times New Roman" w:hAnsi="Times New Roman"/>
          <w:sz w:val="28"/>
          <w:szCs w:val="28"/>
          <w:rtl w:val="0"/>
        </w:rPr>
        <w:t xml:space="preserve"> of the contractual relationship; (4) actual breach or disruption of the contractual relationship; and (5) resulting damage. (</w:t>
      </w:r>
      <w:r w:rsidDel="00000000" w:rsidR="00000000" w:rsidRPr="00000000">
        <w:rPr>
          <w:rFonts w:ascii="Times New Roman" w:cs="Times New Roman" w:eastAsia="Times New Roman" w:hAnsi="Times New Roman"/>
          <w:i w:val="1"/>
          <w:sz w:val="28"/>
          <w:szCs w:val="28"/>
          <w:rtl w:val="0"/>
        </w:rPr>
        <w:t xml:space="preserve">Ixchel Pharma, LLC v. Biogen, Inc. </w:t>
      </w:r>
      <w:r w:rsidDel="00000000" w:rsidR="00000000" w:rsidRPr="00000000">
        <w:rPr>
          <w:rFonts w:ascii="Times New Roman" w:cs="Times New Roman" w:eastAsia="Times New Roman" w:hAnsi="Times New Roman"/>
          <w:sz w:val="28"/>
          <w:szCs w:val="28"/>
          <w:rtl w:val="0"/>
        </w:rPr>
        <w:t xml:space="preserve">(2020) 9 Cal.5th 1130.) </w:t>
      </w:r>
    </w:p>
    <w:p w:rsidR="00000000" w:rsidDel="00000000" w:rsidP="00000000" w:rsidRDefault="00000000" w:rsidRPr="00000000" w14:paraId="00000535">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Discuss specifics with Alki re:</w:t>
      </w:r>
    </w:p>
    <w:p w:rsidR="00000000" w:rsidDel="00000000" w:rsidP="00000000" w:rsidRDefault="00000000" w:rsidRPr="00000000" w14:paraId="00000536">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hyperlink r:id="rId101">
        <w:r w:rsidDel="00000000" w:rsidR="00000000" w:rsidRPr="00000000">
          <w:rPr>
            <w:rFonts w:ascii="Times New Roman" w:cs="Times New Roman" w:eastAsia="Times New Roman" w:hAnsi="Times New Roman"/>
            <w:b w:val="1"/>
            <w:color w:val="1155cc"/>
            <w:sz w:val="28"/>
            <w:szCs w:val="28"/>
            <w:u w:val="single"/>
            <w:rtl w:val="0"/>
          </w:rPr>
          <w:t xml:space="preserve">https://www.upcounsel.com/tortious-interference-with-contract-california</w:t>
        </w:r>
      </w:hyperlink>
      <w:r w:rsidDel="00000000" w:rsidR="00000000" w:rsidRPr="00000000">
        <w:rPr>
          <w:rtl w:val="0"/>
        </w:rPr>
      </w:r>
    </w:p>
    <w:p w:rsidR="00000000" w:rsidDel="00000000" w:rsidP="00000000" w:rsidRDefault="00000000" w:rsidRPr="00000000" w14:paraId="00000537">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Upon information and belief, Attorney Defendant Chora, counsel in </w:t>
      </w:r>
      <w:r w:rsidDel="00000000" w:rsidR="00000000" w:rsidRPr="00000000">
        <w:rPr>
          <w:rFonts w:ascii="Times New Roman" w:cs="Times New Roman" w:eastAsia="Times New Roman" w:hAnsi="Times New Roman"/>
          <w:i w:val="1"/>
          <w:sz w:val="28"/>
          <w:szCs w:val="28"/>
          <w:rtl w:val="0"/>
        </w:rPr>
        <w:t xml:space="preserve">Chastity Jones, </w:t>
      </w:r>
      <w:r w:rsidDel="00000000" w:rsidR="00000000" w:rsidRPr="00000000">
        <w:rPr>
          <w:rFonts w:ascii="Times New Roman" w:cs="Times New Roman" w:eastAsia="Times New Roman" w:hAnsi="Times New Roman"/>
          <w:sz w:val="28"/>
          <w:szCs w:val="28"/>
          <w:rtl w:val="0"/>
        </w:rPr>
        <w:t xml:space="preserve">ruined $5 Million in business lost by Plaintiffs David and the Entity Plaintiffs. </w:t>
      </w:r>
      <w:r w:rsidDel="00000000" w:rsidR="00000000" w:rsidRPr="00000000">
        <w:rPr>
          <w:rFonts w:ascii="Times New Roman" w:cs="Times New Roman" w:eastAsia="Times New Roman" w:hAnsi="Times New Roman"/>
          <w:b w:val="1"/>
          <w:sz w:val="28"/>
          <w:szCs w:val="28"/>
          <w:rtl w:val="0"/>
        </w:rPr>
        <w:t xml:space="preserve">Alki - we need specificity as to which entities? </w:t>
      </w:r>
    </w:p>
    <w:p w:rsidR="00000000" w:rsidDel="00000000" w:rsidP="00000000" w:rsidRDefault="00000000" w:rsidRPr="00000000" w14:paraId="00000538">
      <w:pPr>
        <w:widowControl w:val="0"/>
        <w:spacing w:line="480" w:lineRule="auto"/>
        <w:ind w:left="36.56005859375" w:right="1127.490234375" w:firstLine="934.19998168945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Further, Attorney Defendant Chora caused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PAYPAL to terminate Plaintiff FilmOn’s two accounts. Note to counsel:</w:t>
      </w:r>
    </w:p>
    <w:p w:rsidR="00000000" w:rsidDel="00000000" w:rsidP="00000000" w:rsidRDefault="00000000" w:rsidRPr="00000000" w14:paraId="00000539">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CFO of FilmOn provided this information and perhaps counsel would like this in an affidavit?</w:t>
      </w:r>
    </w:p>
    <w:p w:rsidR="00000000" w:rsidDel="00000000" w:rsidP="00000000" w:rsidRDefault="00000000" w:rsidRPr="00000000" w14:paraId="0000053A">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Also Alki had to send an email to Chora in February, 2022, saying:</w:t>
      </w:r>
    </w:p>
    <w:p w:rsidR="00000000" w:rsidDel="00000000" w:rsidP="00000000" w:rsidRDefault="00000000" w:rsidRPr="00000000" w14:paraId="0000053B">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 JOSEPH CHORA</w:t>
      </w:r>
    </w:p>
    <w:p w:rsidR="00000000" w:rsidDel="00000000" w:rsidP="00000000" w:rsidRDefault="00000000" w:rsidRPr="00000000" w14:paraId="0000053C">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Mr Chora you must CEASE &amp; DESIST from further communication with ALKIVIADES DAVID and anyone related to him.</w:t>
      </w:r>
    </w:p>
    <w:p w:rsidR="00000000" w:rsidDel="00000000" w:rsidP="00000000" w:rsidRDefault="00000000" w:rsidRPr="00000000" w14:paraId="0000053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Despite being repeatedly told that there is an active FBI investigation you have continued to extort and harass me and my family. You have sent Subpoenas to family members of mine just in order to harass.</w:t>
      </w:r>
    </w:p>
    <w:p w:rsidR="00000000" w:rsidDel="00000000" w:rsidP="00000000" w:rsidRDefault="00000000" w:rsidRPr="00000000" w14:paraId="00000540">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Considering that you are a lawyer in California your actions are coercive and criminal. I accuse you of being a Girardi lawyer.</w:t>
      </w:r>
    </w:p>
    <w:p w:rsidR="00000000" w:rsidDel="00000000" w:rsidP="00000000" w:rsidRDefault="00000000" w:rsidRPr="00000000" w14:paraId="00000542">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will find the links and publish them. In the meantime please cease and desist or face criminal prosecution now or in the future.</w:t>
      </w:r>
    </w:p>
    <w:p w:rsidR="00000000" w:rsidDel="00000000" w:rsidP="00000000" w:rsidRDefault="00000000" w:rsidRPr="00000000" w14:paraId="00000544">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have copied members of the FBI who you can refer to this case to.</w:t>
      </w:r>
    </w:p>
    <w:p w:rsidR="00000000" w:rsidDel="00000000" w:rsidP="00000000" w:rsidRDefault="00000000" w:rsidRPr="00000000" w14:paraId="00000546">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7">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Sincerely</w:t>
      </w:r>
    </w:p>
    <w:p w:rsidR="00000000" w:rsidDel="00000000" w:rsidP="00000000" w:rsidRDefault="00000000" w:rsidRPr="00000000" w14:paraId="00000548">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Alki David</w:t>
      </w:r>
    </w:p>
    <w:p w:rsidR="00000000" w:rsidDel="00000000" w:rsidP="00000000" w:rsidRDefault="00000000" w:rsidRPr="00000000" w14:paraId="00000549">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widowControl w:val="0"/>
        <w:spacing w:after="240"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 to </w:t>
      </w:r>
      <w:r w:rsidDel="00000000" w:rsidR="00000000" w:rsidRPr="00000000">
        <w:rPr>
          <w:rFonts w:ascii="Times New Roman" w:cs="Times New Roman" w:eastAsia="Times New Roman" w:hAnsi="Times New Roman"/>
          <w:color w:val="235888"/>
          <w:sz w:val="28"/>
          <w:szCs w:val="28"/>
          <w:rtl w:val="0"/>
        </w:rPr>
        <w:t xml:space="preserve">Isabel Ann Peterman, </w:t>
      </w:r>
      <w:r w:rsidDel="00000000" w:rsidR="00000000" w:rsidRPr="00000000">
        <w:rPr>
          <w:rFonts w:ascii="Times New Roman" w:cs="Times New Roman" w:eastAsia="Times New Roman" w:hAnsi="Times New Roman"/>
          <w:sz w:val="28"/>
          <w:szCs w:val="28"/>
          <w:rtl w:val="0"/>
        </w:rPr>
        <w:t xml:space="preserve">Financial Controller, Filmon TV </w:t>
      </w:r>
    </w:p>
    <w:p w:rsidR="00000000" w:rsidDel="00000000" w:rsidP="00000000" w:rsidRDefault="00000000" w:rsidRPr="00000000" w14:paraId="0000054B">
      <w:pPr>
        <w:widowControl w:val="0"/>
        <w:spacing w:after="240" w:line="4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 Group:</w:t>
      </w:r>
    </w:p>
    <w:p w:rsidR="00000000" w:rsidDel="00000000" w:rsidP="00000000" w:rsidRDefault="00000000" w:rsidRPr="00000000" w14:paraId="0000054C">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“Filmon had two accounts with PayPal 1) sales@filmon.com (old accounts, </w:t>
      </w:r>
    </w:p>
    <w:p w:rsidR="00000000" w:rsidDel="00000000" w:rsidP="00000000" w:rsidRDefault="00000000" w:rsidRPr="00000000" w14:paraId="0000054D">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used for over 10 years) and  onlinesales@filmon.com (new opened in Jan 21 </w:t>
      </w:r>
    </w:p>
    <w:p w:rsidR="00000000" w:rsidDel="00000000" w:rsidP="00000000" w:rsidRDefault="00000000" w:rsidRPr="00000000" w14:paraId="0000054E">
      <w:pPr>
        <w:widowControl w:val="0"/>
        <w:spacing w:after="240" w:line="240" w:lineRule="auto"/>
        <w:ind w:right="124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result of suspending the old one)</w:t>
      </w:r>
    </w:p>
    <w:p w:rsidR="00000000" w:rsidDel="00000000" w:rsidP="00000000" w:rsidRDefault="00000000" w:rsidRPr="00000000" w14:paraId="0000054F">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They were closed with explanation “in breach of user agreement”, </w:t>
      </w:r>
    </w:p>
    <w:p w:rsidR="00000000" w:rsidDel="00000000" w:rsidP="00000000" w:rsidRDefault="00000000" w:rsidRPr="00000000" w14:paraId="00000550">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consequently all funds held there were deducted and no specific reasons were </w:t>
      </w:r>
    </w:p>
    <w:p w:rsidR="00000000" w:rsidDel="00000000" w:rsidP="00000000" w:rsidRDefault="00000000" w:rsidRPr="00000000" w14:paraId="00000551">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provided of the cases of violation PayPal was using as an argument. Filmon lost </w:t>
      </w:r>
    </w:p>
    <w:p w:rsidR="00000000" w:rsidDel="00000000" w:rsidP="00000000" w:rsidRDefault="00000000" w:rsidRPr="00000000" w14:paraId="00000552">
      <w:pPr>
        <w:widowControl w:val="0"/>
        <w:spacing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half of its customers as a result.</w:t>
      </w:r>
    </w:p>
    <w:p w:rsidR="00000000" w:rsidDel="00000000" w:rsidP="00000000" w:rsidRDefault="00000000" w:rsidRPr="00000000" w14:paraId="00000553">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 Some PayPal stats:</w:t>
      </w:r>
    </w:p>
    <w:p w:rsidR="00000000" w:rsidDel="00000000" w:rsidP="00000000" w:rsidRDefault="00000000" w:rsidRPr="00000000" w14:paraId="00000554">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PayPal was the preferred choice of payment for our Filmon customers.</w:t>
      </w:r>
    </w:p>
    <w:p w:rsidR="00000000" w:rsidDel="00000000" w:rsidP="00000000" w:rsidRDefault="00000000" w:rsidRPr="00000000" w14:paraId="00000555">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 the last year (2020) there were a total of 61959 orders placed successfully via Paypal with an estimated value converted in GBP of £1.2m.</w:t>
      </w:r>
    </w:p>
    <w:p w:rsidR="00000000" w:rsidDel="00000000" w:rsidP="00000000" w:rsidRDefault="00000000" w:rsidRPr="00000000" w14:paraId="00000556">
      <w:pPr>
        <w:widowControl w:val="0"/>
        <w:spacing w:after="240" w:before="240" w:line="240" w:lineRule="auto"/>
        <w:ind w:right="124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Since Feb 1, 2021 when PayPal took down our account, the total amount of canceled PayPal subscriptions (users finally gone) was 5,415 (equivalent to lost sales orders per </w:t>
      </w:r>
      <w:r w:rsidDel="00000000" w:rsidR="00000000" w:rsidRPr="00000000">
        <w:rPr>
          <w:rFonts w:ascii="Times New Roman" w:cs="Times New Roman" w:eastAsia="Times New Roman" w:hAnsi="Times New Roman"/>
          <w:b w:val="1"/>
          <w:sz w:val="28"/>
          <w:szCs w:val="28"/>
          <w:rtl w:val="0"/>
        </w:rPr>
        <w:t xml:space="preserve">month)</w:t>
      </w:r>
    </w:p>
    <w:p w:rsidR="00000000" w:rsidDel="00000000" w:rsidP="00000000" w:rsidRDefault="00000000" w:rsidRPr="00000000" w14:paraId="00000557">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total amount of expected and not received incomes in 2021because of canceled subscriptions based on 2020’s sales rate is £1.3m, without embedding any possible further lost opportunities due to company marketing efforts etc.</w:t>
      </w:r>
    </w:p>
    <w:p w:rsidR="00000000" w:rsidDel="00000000" w:rsidP="00000000" w:rsidRDefault="00000000" w:rsidRPr="00000000" w14:paraId="00000558">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 Enclosing a file of customer complaint cases. (Theses are most representative </w:t>
      </w:r>
    </w:p>
    <w:p w:rsidR="00000000" w:rsidDel="00000000" w:rsidP="00000000" w:rsidRDefault="00000000" w:rsidRPr="00000000" w14:paraId="00000559">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cases. There were higher number or complaints in general but in some of </w:t>
      </w:r>
    </w:p>
    <w:p w:rsidR="00000000" w:rsidDel="00000000" w:rsidP="00000000" w:rsidRDefault="00000000" w:rsidRPr="00000000" w14:paraId="0000055A">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them. the customers did not specifically mention PayPal, so they were excluded).</w:t>
      </w:r>
    </w:p>
    <w:p w:rsidR="00000000" w:rsidDel="00000000" w:rsidP="00000000" w:rsidRDefault="00000000" w:rsidRPr="00000000" w14:paraId="0000055B">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5C">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List of canceled PayPal subscriptions (file name “r2.xls”) with encrypted  </w:t>
      </w:r>
    </w:p>
    <w:p w:rsidR="00000000" w:rsidDel="00000000" w:rsidP="00000000" w:rsidRDefault="00000000" w:rsidRPr="00000000" w14:paraId="0000055D">
      <w:pPr>
        <w:widowControl w:val="0"/>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emails for data protection purposes as a backup.</w:t>
      </w:r>
    </w:p>
    <w:p w:rsidR="00000000" w:rsidDel="00000000" w:rsidP="00000000" w:rsidRDefault="00000000" w:rsidRPr="00000000" w14:paraId="0000055E">
      <w:pPr>
        <w:widowControl w:val="0"/>
        <w:spacing w:after="240" w:before="240" w:line="240" w:lineRule="auto"/>
        <w:ind w:right="12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Note: Ms. Peterman provided a table demonstrating the amount of monies that PayPal still has in segregated funds, stating the value of those funds in USD, EU, and BGB - pounds. I could not copy that table from her email so I am asking her to send it as an attachment and I will insert it as soon as I hear from her. </w:t>
      </w:r>
      <w:r w:rsidDel="00000000" w:rsidR="00000000" w:rsidRPr="00000000">
        <w:rPr>
          <w:rtl w:val="0"/>
        </w:rPr>
      </w:r>
    </w:p>
    <w:p w:rsidR="00000000" w:rsidDel="00000000" w:rsidP="00000000" w:rsidRDefault="00000000" w:rsidRPr="00000000" w14:paraId="0000055F">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0">
      <w:pPr>
        <w:widowControl w:val="0"/>
        <w:spacing w:before="15.6585693359375" w:line="267.7500057220459"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1">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62">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3">
      <w:pPr>
        <w:keepLines w:val="1"/>
        <w:widowControl w:val="0"/>
        <w:spacing w:before="15.6585693359375" w:line="240" w:lineRule="auto"/>
        <w:ind w:left="2160"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Fifth Cause of Action</w:t>
      </w:r>
    </w:p>
    <w:p w:rsidR="00000000" w:rsidDel="00000000" w:rsidP="00000000" w:rsidRDefault="00000000" w:rsidRPr="00000000" w14:paraId="00000564">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       Interference with Prospective Contract Relations</w:t>
      </w:r>
    </w:p>
    <w:p w:rsidR="00000000" w:rsidDel="00000000" w:rsidP="00000000" w:rsidRDefault="00000000" w:rsidRPr="00000000" w14:paraId="00000565">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6">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of this Complaint,</w:t>
      </w:r>
    </w:p>
    <w:p w:rsidR="00000000" w:rsidDel="00000000" w:rsidP="00000000" w:rsidRDefault="00000000" w:rsidRPr="00000000" w14:paraId="00000567">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The Prospective Contract Relations consist of the thwarted IPO’s.  Alki - we need to go through each contract that each company had and we must meet these elements:</w:t>
      </w:r>
    </w:p>
    <w:p w:rsidR="00000000" w:rsidDel="00000000" w:rsidP="00000000" w:rsidRDefault="00000000" w:rsidRPr="00000000" w14:paraId="00000568">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 must be very specific as to these elements:</w:t>
      </w:r>
    </w:p>
    <w:p w:rsidR="00000000" w:rsidDel="00000000" w:rsidP="00000000" w:rsidRDefault="00000000" w:rsidRPr="00000000" w14:paraId="00000569">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w:t>
      </w:r>
      <w:r w:rsidDel="00000000" w:rsidR="00000000" w:rsidRPr="00000000">
        <w:rPr>
          <w:rFonts w:ascii="Times New Roman" w:cs="Times New Roman" w:eastAsia="Times New Roman" w:hAnsi="Times New Roman"/>
          <w:b w:val="1"/>
          <w:sz w:val="28"/>
          <w:szCs w:val="28"/>
          <w:rtl w:val="0"/>
        </w:rPr>
        <w:t xml:space="preserve">which ones?)</w:t>
      </w:r>
      <w:r w:rsidDel="00000000" w:rsidR="00000000" w:rsidRPr="00000000">
        <w:rPr>
          <w:rFonts w:ascii="Times New Roman" w:cs="Times New Roman" w:eastAsia="Times New Roman" w:hAnsi="Times New Roman"/>
          <w:sz w:val="28"/>
          <w:szCs w:val="28"/>
          <w:rtl w:val="0"/>
        </w:rPr>
        <w:t xml:space="preserve"> claims that [name of defendant] intentionally interfered with an economic relationship between [him/her/nonbinary pronoun/it] and [name of third party] that probably would have resulted in an economic benefit to [name of plaintiff]. To establish this claim, [name of plaintiff] </w:t>
      </w:r>
      <w:r w:rsidDel="00000000" w:rsidR="00000000" w:rsidRPr="00000000">
        <w:rPr>
          <w:rFonts w:ascii="Times New Roman" w:cs="Times New Roman" w:eastAsia="Times New Roman" w:hAnsi="Times New Roman"/>
          <w:b w:val="1"/>
          <w:sz w:val="28"/>
          <w:szCs w:val="28"/>
          <w:rtl w:val="0"/>
        </w:rPr>
        <w:t xml:space="preserve">Plaintiffs must prove all of the following:</w:t>
      </w:r>
    </w:p>
    <w:p w:rsidR="00000000" w:rsidDel="00000000" w:rsidP="00000000" w:rsidRDefault="00000000" w:rsidRPr="00000000" w14:paraId="0000056A">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That [name of plaintiff] and [name of third party] were in an</w:t>
      </w:r>
    </w:p>
    <w:p w:rsidR="00000000" w:rsidDel="00000000" w:rsidP="00000000" w:rsidRDefault="00000000" w:rsidRPr="00000000" w14:paraId="0000056B">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relationship that probably would have resulted in an</w:t>
      </w:r>
    </w:p>
    <w:p w:rsidR="00000000" w:rsidDel="00000000" w:rsidP="00000000" w:rsidRDefault="00000000" w:rsidRPr="00000000" w14:paraId="0000056C">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economic benefit to [name of plaintiff];</w:t>
      </w:r>
    </w:p>
    <w:p w:rsidR="00000000" w:rsidDel="00000000" w:rsidP="00000000" w:rsidRDefault="00000000" w:rsidRPr="00000000" w14:paraId="0000056D">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That [name of defendant] knew of the relationship;</w:t>
      </w:r>
    </w:p>
    <w:p w:rsidR="00000000" w:rsidDel="00000000" w:rsidP="00000000" w:rsidRDefault="00000000" w:rsidRPr="00000000" w14:paraId="0000056E">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That [name of defendant] engaged in [specify conduct determined by</w:t>
      </w:r>
    </w:p>
    <w:p w:rsidR="00000000" w:rsidDel="00000000" w:rsidP="00000000" w:rsidRDefault="00000000" w:rsidRPr="00000000" w14:paraId="0000056F">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court to be wrongful];</w:t>
      </w:r>
    </w:p>
    <w:p w:rsidR="00000000" w:rsidDel="00000000" w:rsidP="00000000" w:rsidRDefault="00000000" w:rsidRPr="00000000" w14:paraId="00000570">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That by engaging in this conduct, [name of defendant] [intended to</w:t>
      </w:r>
    </w:p>
    <w:p w:rsidR="00000000" w:rsidDel="00000000" w:rsidP="00000000" w:rsidRDefault="00000000" w:rsidRPr="00000000" w14:paraId="00000571">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disrupt the relationship/ [or] knew that disruption of the</w:t>
      </w:r>
    </w:p>
    <w:p w:rsidR="00000000" w:rsidDel="00000000" w:rsidP="00000000" w:rsidRDefault="00000000" w:rsidRPr="00000000" w14:paraId="00000572">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relationship was certain or substantially certain to occur];</w:t>
      </w:r>
    </w:p>
    <w:p w:rsidR="00000000" w:rsidDel="00000000" w:rsidP="00000000" w:rsidRDefault="00000000" w:rsidRPr="00000000" w14:paraId="00000573">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That the relationship was disrupted;</w:t>
      </w:r>
    </w:p>
    <w:p w:rsidR="00000000" w:rsidDel="00000000" w:rsidP="00000000" w:rsidRDefault="00000000" w:rsidRPr="00000000" w14:paraId="00000574">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That [name of plaintiff] was harmed; and</w:t>
      </w:r>
    </w:p>
    <w:p w:rsidR="00000000" w:rsidDel="00000000" w:rsidP="00000000" w:rsidRDefault="00000000" w:rsidRPr="00000000" w14:paraId="00000575">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That [name of defendant]’s conduct was a substantial factor in</w:t>
      </w:r>
    </w:p>
    <w:p w:rsidR="00000000" w:rsidDel="00000000" w:rsidP="00000000" w:rsidRDefault="00000000" w:rsidRPr="00000000" w14:paraId="00000576">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causing [name of plaintiff]’s harm.</w:t>
      </w:r>
    </w:p>
    <w:p w:rsidR="00000000" w:rsidDel="00000000" w:rsidP="00000000" w:rsidRDefault="00000000" w:rsidRPr="00000000" w14:paraId="00000577">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September 2003; Revised June 2013, December 2013</w:t>
      </w:r>
    </w:p>
    <w:p w:rsidR="00000000" w:rsidDel="00000000" w:rsidP="00000000" w:rsidRDefault="00000000" w:rsidRPr="00000000" w14:paraId="00000578">
      <w:pPr>
        <w:keepLines w:val="1"/>
        <w:widowControl w:val="0"/>
        <w:spacing w:before="15.6585693359375" w:line="240"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Directions for Use</w:t>
      </w:r>
    </w:p>
    <w:p w:rsidR="00000000" w:rsidDel="00000000" w:rsidP="00000000" w:rsidRDefault="00000000" w:rsidRPr="00000000" w14:paraId="00000579">
      <w:pPr>
        <w:keepLines w:val="1"/>
        <w:widowControl w:val="0"/>
        <w:spacing w:before="15.6585693359375" w:line="240" w:lineRule="auto"/>
        <w:ind w:left="1440"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A">
      <w:pPr>
        <w:keepLines w:val="1"/>
        <w:widowControl w:val="0"/>
        <w:spacing w:before="15.6585693359375" w:line="240" w:lineRule="auto"/>
        <w:ind w:left="1440"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Sixth Cause of Action</w:t>
      </w:r>
    </w:p>
    <w:p w:rsidR="00000000" w:rsidDel="00000000" w:rsidP="00000000" w:rsidRDefault="00000000" w:rsidRPr="00000000" w14:paraId="0000057B">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Intentional Infliction of Emotional Distress</w:t>
      </w:r>
      <w:r w:rsidDel="00000000" w:rsidR="00000000" w:rsidRPr="00000000">
        <w:rPr>
          <w:rFonts w:ascii="Times New Roman" w:cs="Times New Roman" w:eastAsia="Times New Roman" w:hAnsi="Times New Roman"/>
          <w:b w:val="1"/>
          <w:sz w:val="28"/>
          <w:szCs w:val="28"/>
          <w:vertAlign w:val="superscript"/>
        </w:rPr>
        <w:footnoteReference w:customMarkFollows="0" w:id="24"/>
      </w:r>
      <w:r w:rsidDel="00000000" w:rsidR="00000000" w:rsidRPr="00000000">
        <w:rPr>
          <w:rtl w:val="0"/>
        </w:rPr>
      </w:r>
    </w:p>
    <w:p w:rsidR="00000000" w:rsidDel="00000000" w:rsidP="00000000" w:rsidRDefault="00000000" w:rsidRPr="00000000" w14:paraId="0000057C">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D">
      <w:pPr>
        <w:widowControl w:val="0"/>
        <w:spacing w:before="15.6585693359375" w:line="267.7500057220459" w:lineRule="auto"/>
        <w:ind w:right="1137.9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Entity Plaintiffs restate paragraphs 1 through XXXX </w:t>
      </w:r>
    </w:p>
    <w:p w:rsidR="00000000" w:rsidDel="00000000" w:rsidP="00000000" w:rsidRDefault="00000000" w:rsidRPr="00000000" w14:paraId="0000057E">
      <w:pPr>
        <w:widowControl w:val="0"/>
        <w:spacing w:before="15.6585693359375" w:line="267.7500057220459" w:lineRule="auto"/>
        <w:ind w:right="1137.91015625"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widowControl w:val="0"/>
        <w:spacing w:before="15.6585693359375" w:line="267.7500057220459"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of this Complaint, </w:t>
      </w:r>
    </w:p>
    <w:p w:rsidR="00000000" w:rsidDel="00000000" w:rsidP="00000000" w:rsidRDefault="00000000" w:rsidRPr="00000000" w14:paraId="00000580">
      <w:pPr>
        <w:widowControl w:val="0"/>
        <w:spacing w:before="15.6585693359375" w:line="267.7500057220459"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hyperlink r:id="rId102">
        <w:r w:rsidDel="00000000" w:rsidR="00000000" w:rsidRPr="00000000">
          <w:rPr>
            <w:rFonts w:ascii="Times New Roman" w:cs="Times New Roman" w:eastAsia="Times New Roman" w:hAnsi="Times New Roman"/>
            <w:b w:val="1"/>
            <w:color w:val="1155cc"/>
            <w:sz w:val="28"/>
            <w:szCs w:val="28"/>
            <w:u w:val="single"/>
            <w:rtl w:val="0"/>
          </w:rPr>
          <w:t xml:space="preserve">https://www.justia.com/trials-litigation/docs/caci/1600/1600</w:t>
        </w:r>
      </w:hyperlink>
      <w:r w:rsidDel="00000000" w:rsidR="00000000" w:rsidRPr="00000000">
        <w:rPr>
          <w:rtl w:val="0"/>
        </w:rPr>
      </w:r>
    </w:p>
    <w:p w:rsidR="00000000" w:rsidDel="00000000" w:rsidP="00000000" w:rsidRDefault="00000000" w:rsidRPr="00000000" w14:paraId="00000582">
      <w:pPr>
        <w:keepLines w:val="1"/>
        <w:widowControl w:val="0"/>
        <w:spacing w:before="15.6585693359375" w:line="240" w:lineRule="auto"/>
        <w:ind w:right="1137.91015625"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3">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and the Litigating Defendants intentionally inflicted emotional distress upon Plaintiff David by: </w:t>
      </w:r>
    </w:p>
    <w:p w:rsidR="00000000" w:rsidDel="00000000" w:rsidP="00000000" w:rsidRDefault="00000000" w:rsidRPr="00000000" w14:paraId="00000584">
      <w:pPr>
        <w:widowControl w:val="0"/>
        <w:spacing w:line="480" w:lineRule="auto"/>
        <w:ind w:right="1129.6704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Press Conferences - Allred &amp; Bloom</w:t>
      </w:r>
    </w:p>
    <w:p w:rsidR="00000000" w:rsidDel="00000000" w:rsidP="00000000" w:rsidRDefault="00000000" w:rsidRPr="00000000" w14:paraId="00000585">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Alleging that Alki committed rape - Girardi stated that and also Bloom stated that - details and particulars need to be specific </w:t>
      </w:r>
    </w:p>
    <w:p w:rsidR="00000000" w:rsidDel="00000000" w:rsidP="00000000" w:rsidRDefault="00000000" w:rsidRPr="00000000" w14:paraId="00000586">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Defendant Attorneys coaching the Litigating Defendants to conspire against Alki and the Plaintiff Entities and seek to extort settlement monies - add details with specificity and state with specificity how that caused Alki emotional harm.  </w:t>
      </w:r>
    </w:p>
    <w:p w:rsidR="00000000" w:rsidDel="00000000" w:rsidP="00000000" w:rsidRDefault="00000000" w:rsidRPr="00000000" w14:paraId="00000587">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addition to the expense of defending Defendant Attorneys’ and Litigating Defendants’ spurious lawsuits, incurring a total amount of $______________ in attorneys’ fees and costs, the time required to defend against those actions resulted in lost business opportunities costing Plaintiff David and the Plaintiff Entities a total amount of $______________.</w:t>
      </w:r>
    </w:p>
    <w:p w:rsidR="00000000" w:rsidDel="00000000" w:rsidP="00000000" w:rsidRDefault="00000000" w:rsidRPr="00000000" w14:paraId="00000588">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Subsequently, Defendant Allred and her client, 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attempted to file criminal charges against Plaintiff David, but, upon information and belief,  were told by Beverly Hills police that they lacked the necessary evidence to support such allegations. Upon information and belief, Defendant Allred called a news conference at the Beverly Hills police station on the date she attempted to file criminal charges against Plaintiff David with the express purpose of intimidating, harassing and defaming Plaintiff David. Defendant Allred’s actions in calling the press conference </w:t>
      </w:r>
      <w:r w:rsidDel="00000000" w:rsidR="00000000" w:rsidRPr="00000000">
        <w:rPr>
          <w:rFonts w:ascii="Times New Roman" w:cs="Times New Roman" w:eastAsia="Times New Roman" w:hAnsi="Times New Roman"/>
          <w:b w:val="1"/>
          <w:sz w:val="28"/>
          <w:szCs w:val="28"/>
          <w:rtl w:val="0"/>
        </w:rPr>
        <w:t xml:space="preserve">and what other of her actions </w:t>
      </w:r>
      <w:r w:rsidDel="00000000" w:rsidR="00000000" w:rsidRPr="00000000">
        <w:rPr>
          <w:rFonts w:ascii="Times New Roman" w:cs="Times New Roman" w:eastAsia="Times New Roman" w:hAnsi="Times New Roman"/>
          <w:sz w:val="28"/>
          <w:szCs w:val="28"/>
          <w:rtl w:val="0"/>
        </w:rPr>
        <w:t xml:space="preserve">have caused emotional harm to Defendant David.  </w:t>
      </w:r>
    </w:p>
    <w:p w:rsidR="00000000" w:rsidDel="00000000" w:rsidP="00000000" w:rsidRDefault="00000000" w:rsidRPr="00000000" w14:paraId="00000589">
      <w:pPr>
        <w:widowControl w:val="0"/>
        <w:spacing w:before="30.95489501953125" w:line="24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No such criminal charges were ever filed. Nevertheless, upon information and belief, Defendant Allred arranged to have a false article published in the LA Times. </w:t>
      </w:r>
      <w:hyperlink r:id="rId103">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tl w:val="0"/>
        </w:rPr>
      </w:r>
    </w:p>
    <w:p w:rsidR="00000000" w:rsidDel="00000000" w:rsidP="00000000" w:rsidRDefault="00000000" w:rsidRPr="00000000" w14:paraId="0000058A">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Lisa Bloom called Alki a rapist - uttered that defamatory comment to David Haigh - insert his affidavit. </w:t>
      </w:r>
    </w:p>
    <w:p w:rsidR="00000000" w:rsidDel="00000000" w:rsidP="00000000" w:rsidRDefault="00000000" w:rsidRPr="00000000" w14:paraId="0000058C">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Plaintiff David’s counsel has informed the court in one of the many spurious lawsuits urged against him that his mental health is in a downward spiral. </w:t>
      </w:r>
    </w:p>
    <w:p w:rsidR="00000000" w:rsidDel="00000000" w:rsidP="00000000" w:rsidRDefault="00000000" w:rsidRPr="00000000" w14:paraId="0000058D">
      <w:pPr>
        <w:widowControl w:val="0"/>
        <w:spacing w:before="30.95489501953125" w:line="480" w:lineRule="auto"/>
        <w:ind w:right="1434.40673828125" w:firstLine="30"/>
        <w:jc w:val="both"/>
        <w:rPr>
          <w:rFonts w:ascii="Times New Roman" w:cs="Times New Roman" w:eastAsia="Times New Roman" w:hAnsi="Times New Roman"/>
          <w:sz w:val="28"/>
          <w:szCs w:val="28"/>
        </w:rPr>
      </w:pPr>
      <w:hyperlink r:id="rId104">
        <w:r w:rsidDel="00000000" w:rsidR="00000000" w:rsidRPr="00000000">
          <w:rPr>
            <w:rFonts w:ascii="Times New Roman" w:cs="Times New Roman" w:eastAsia="Times New Roman" w:hAnsi="Times New Roman"/>
            <w:color w:val="1155cc"/>
            <w:sz w:val="28"/>
            <w:szCs w:val="28"/>
            <w:u w:val="single"/>
            <w:rtl w:val="0"/>
          </w:rPr>
          <w:t xml:space="preserve">https://www.courthousenews.com/coke-bottling-heirs-mental-health-in-downward-spiral-lawyer-says</w:t>
        </w:r>
      </w:hyperlink>
      <w:r w:rsidDel="00000000" w:rsidR="00000000" w:rsidRPr="00000000">
        <w:rPr>
          <w:rtl w:val="0"/>
        </w:rPr>
      </w:r>
    </w:p>
    <w:p w:rsidR="00000000" w:rsidDel="00000000" w:rsidP="00000000" w:rsidRDefault="00000000" w:rsidRPr="00000000" w14:paraId="0000058E">
      <w:pPr>
        <w:widowControl w:val="0"/>
        <w:spacing w:before="30.95489501953125" w:line="480" w:lineRule="auto"/>
        <w:ind w:right="1434.40673828125" w:firstLine="3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widowControl w:val="0"/>
        <w:spacing w:line="480" w:lineRule="auto"/>
        <w:ind w:right="1129.6704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Is there emotional harm to anyone else?  Family members? Business associates?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90">
      <w:pPr>
        <w:widowControl w:val="0"/>
        <w:spacing w:line="480" w:lineRule="auto"/>
        <w:ind w:right="1129.67041015625"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91">
      <w:pPr>
        <w:widowControl w:val="0"/>
        <w:spacing w:line="480" w:lineRule="auto"/>
        <w:ind w:right="1129.6704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DAMAGES</w:t>
      </w:r>
    </w:p>
    <w:p w:rsidR="00000000" w:rsidDel="00000000" w:rsidP="00000000" w:rsidRDefault="00000000" w:rsidRPr="00000000" w14:paraId="00000592">
      <w:pPr>
        <w:widowControl w:val="0"/>
        <w:spacing w:before="390.8648681640625" w:line="267.7500057220459" w:lineRule="auto"/>
        <w:ind w:left="52.960052490234375" w:right="1121.988525390625" w:firstLine="667.039947509765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Plaintiffs have sustained damages in an amount to be determined at trial, including loss of prospective business relations, the cessation of ongoing business relations, </w:t>
      </w:r>
      <w:r w:rsidDel="00000000" w:rsidR="00000000" w:rsidRPr="00000000">
        <w:rPr>
          <w:rFonts w:ascii="Times New Roman" w:cs="Times New Roman" w:eastAsia="Times New Roman" w:hAnsi="Times New Roman"/>
          <w:b w:val="1"/>
          <w:sz w:val="28"/>
          <w:szCs w:val="28"/>
          <w:rtl w:val="0"/>
        </w:rPr>
        <w:t xml:space="preserve">CAN ALKI CLAIM (AND PROVE) THE SEC SETTLEMENT OF 100 k is directly attributable to Defendants’ actions? </w:t>
      </w:r>
    </w:p>
    <w:p w:rsidR="00000000" w:rsidDel="00000000" w:rsidP="00000000" w:rsidRDefault="00000000" w:rsidRPr="00000000" w14:paraId="00000593">
      <w:pPr>
        <w:widowControl w:val="0"/>
        <w:spacing w:before="390.8648681640625" w:line="267.7500057220459" w:lineRule="auto"/>
        <w:ind w:left="52.960052490234375" w:right="1121.988525390625" w:firstLine="667.0399475097656"/>
        <w:jc w:val="both"/>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color w:val="1155cc"/>
          <w:sz w:val="28"/>
          <w:szCs w:val="28"/>
          <w:u w:val="single"/>
          <w:rtl w:val="0"/>
        </w:rPr>
        <w:t xml:space="preserve">https://sec.report/CIK/0001656589</w:t>
      </w:r>
      <w:r w:rsidDel="00000000" w:rsidR="00000000" w:rsidRPr="00000000">
        <w:rPr>
          <w:rFonts w:ascii="Times New Roman" w:cs="Times New Roman" w:eastAsia="Times New Roman" w:hAnsi="Times New Roman"/>
          <w:color w:val="1155cc"/>
          <w:sz w:val="28"/>
          <w:szCs w:val="28"/>
          <w:rtl w:val="0"/>
        </w:rPr>
        <w:t xml:space="preserve"> </w:t>
      </w:r>
    </w:p>
    <w:p w:rsidR="00000000" w:rsidDel="00000000" w:rsidP="00000000" w:rsidRDefault="00000000" w:rsidRPr="00000000" w14:paraId="00000594">
      <w:pPr>
        <w:widowControl w:val="0"/>
        <w:spacing w:before="390.8648681640625" w:line="267.7500057220459" w:lineRule="auto"/>
        <w:ind w:left="52.960052490234375" w:right="1121.988525390625" w:firstLine="667.0399475097656"/>
        <w:jc w:val="both"/>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color w:val="1155cc"/>
          <w:sz w:val="28"/>
          <w:szCs w:val="28"/>
          <w:rtl w:val="0"/>
        </w:rPr>
        <w:t xml:space="preserve">Ylena Calendar - has damage information as do accountants. </w:t>
      </w:r>
      <w:r w:rsidDel="00000000" w:rsidR="00000000" w:rsidRPr="00000000">
        <w:rPr>
          <w:rtl w:val="0"/>
        </w:rPr>
      </w:r>
    </w:p>
    <w:p w:rsidR="00000000" w:rsidDel="00000000" w:rsidP="00000000" w:rsidRDefault="00000000" w:rsidRPr="00000000" w14:paraId="00000595">
      <w:pPr>
        <w:widowControl w:val="0"/>
        <w:spacing w:before="30.9698486328125" w:line="267.7236270904541" w:lineRule="auto"/>
        <w:ind w:left="59.680023193359375" w:right="1436.484375" w:firstLine="893.488616943359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Alki needs to expand here: </w:t>
      </w:r>
      <w:r w:rsidDel="00000000" w:rsidR="00000000" w:rsidRPr="00000000">
        <w:rPr>
          <w:rFonts w:ascii="Times New Roman" w:cs="Times New Roman" w:eastAsia="Times New Roman" w:hAnsi="Times New Roman"/>
          <w:sz w:val="28"/>
          <w:szCs w:val="28"/>
          <w:rtl w:val="0"/>
        </w:rPr>
        <w:t xml:space="preserve">Defendants (Allred? Bloom? Both?) filed lawsuits alleging numerous spurious counts, only to retract the claims as trial approached. </w:t>
      </w:r>
      <w:r w:rsidDel="00000000" w:rsidR="00000000" w:rsidRPr="00000000">
        <w:rPr>
          <w:rFonts w:ascii="Times New Roman" w:cs="Times New Roman" w:eastAsia="Times New Roman" w:hAnsi="Times New Roman"/>
          <w:b w:val="1"/>
          <w:sz w:val="28"/>
          <w:szCs w:val="28"/>
          <w:rtl w:val="0"/>
        </w:rPr>
        <w:t xml:space="preserve">We need specifics here. </w:t>
      </w:r>
    </w:p>
    <w:p w:rsidR="00000000" w:rsidDel="00000000" w:rsidP="00000000" w:rsidRDefault="00000000" w:rsidRPr="00000000" w14:paraId="00000596">
      <w:pPr>
        <w:widowControl w:val="0"/>
        <w:spacing w:before="30.9698486328125" w:line="267.7236270904541" w:lineRule="auto"/>
        <w:ind w:left="55.760040283203125" w:right="1439.002685546875" w:firstLine="0.279998779296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Pulled on the day of filing - SEC - Gloria Allred, Lisa Bloom. Call witnesses like Gary Shoefield and Peter VanPruissen and he slayed CFO officer of the FilmOn - they would write up all the people make them as their witnesses </w:t>
      </w:r>
    </w:p>
    <w:p w:rsidR="00000000" w:rsidDel="00000000" w:rsidP="00000000" w:rsidRDefault="00000000" w:rsidRPr="00000000" w14:paraId="00000597">
      <w:pPr>
        <w:widowControl w:val="0"/>
        <w:spacing w:before="30.9698486328125" w:line="267.6968479156494" w:lineRule="auto"/>
        <w:ind w:left="61.08001708984375" w:right="1453.9453125" w:firstLine="690.279998779296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Chastity Jones - $11 million reduced by $445,000 by Judge Rafaael Ongkeko - her out of pocket damages were excessive. </w:t>
      </w:r>
    </w:p>
    <w:p w:rsidR="00000000" w:rsidDel="00000000" w:rsidP="00000000" w:rsidRDefault="00000000" w:rsidRPr="00000000" w14:paraId="00000598">
      <w:pPr>
        <w:widowControl w:val="0"/>
        <w:spacing w:before="31.002197265625" w:line="267.73670196533203" w:lineRule="auto"/>
        <w:ind w:left="52.960052490234375" w:right="1427.298583984375" w:firstLine="693.07998657226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 former production assistant for David’s media companies, including FilmOn TV and Alki David Productions, Inc., consisting of $8.25 million in compensatory damages and $50 million in punitive damages. Khan was iired in October 2014 and quit about a year later awarded $58.25 million for sexual battery </w:t>
      </w:r>
    </w:p>
    <w:p w:rsidR="00000000" w:rsidDel="00000000" w:rsidP="00000000" w:rsidRDefault="00000000" w:rsidRPr="00000000" w14:paraId="00000599">
      <w:pPr>
        <w:widowControl w:val="0"/>
        <w:spacing w:before="30.95489501953125" w:line="267.72342681884766" w:lineRule="auto"/>
        <w:ind w:right="1434.406738281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Subsequently, Defendant Allred and her client, Mahim </w:t>
      </w:r>
      <w:r w:rsidDel="00000000" w:rsidR="00000000" w:rsidRPr="00000000">
        <w:rPr>
          <w:rFonts w:ascii="Times New Roman" w:cs="Times New Roman" w:eastAsia="Times New Roman" w:hAnsi="Times New Roman"/>
          <w:sz w:val="28"/>
          <w:szCs w:val="28"/>
          <w:rtl w:val="0"/>
        </w:rPr>
        <w:t xml:space="preserve">Kahn</w:t>
      </w:r>
      <w:r w:rsidDel="00000000" w:rsidR="00000000" w:rsidRPr="00000000">
        <w:rPr>
          <w:rFonts w:ascii="Times New Roman" w:cs="Times New Roman" w:eastAsia="Times New Roman" w:hAnsi="Times New Roman"/>
          <w:sz w:val="28"/>
          <w:szCs w:val="28"/>
          <w:rtl w:val="0"/>
        </w:rPr>
        <w:t xml:space="preserve">, attempted to file criminal charges against Plaintiff David, but, upon information and belief,  were told by Beverly Hills police that they lacked the necessary evidence to support such allegations. Upon information and belief, Defendant Allred called a news conference at the Beverly Hills police station on the date she attempted to file criminal charges against Plaintiff David with the express purpose of intimidating, harassing and defaming Plaintiff David. </w:t>
      </w:r>
    </w:p>
    <w:p w:rsidR="00000000" w:rsidDel="00000000" w:rsidP="00000000" w:rsidRDefault="00000000" w:rsidRPr="00000000" w14:paraId="0000059A">
      <w:pPr>
        <w:widowControl w:val="0"/>
        <w:spacing w:before="30.95489501953125" w:line="267.72342681884766"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No such criminal charges were ever filed. Nevertheless, upon information and belief, Defendant Allred arranged to have a false article published in the LA Times. </w:t>
      </w:r>
      <w:hyperlink r:id="rId105">
        <w:r w:rsidDel="00000000" w:rsidR="00000000" w:rsidRPr="00000000">
          <w:rPr>
            <w:rFonts w:ascii="Times New Roman" w:cs="Times New Roman" w:eastAsia="Times New Roman" w:hAnsi="Times New Roman"/>
            <w:color w:val="1155cc"/>
            <w:sz w:val="28"/>
            <w:szCs w:val="28"/>
            <w:u w:val="single"/>
            <w:rtl w:val="0"/>
          </w:rPr>
          <w:t xml:space="preserve">Self-appointed ambassador for 'wronged men' of #MeToo Alki David faces criminal complaint - Los Angeles Times (latimes.com)</w:t>
        </w:r>
      </w:hyperlink>
      <w:r w:rsidDel="00000000" w:rsidR="00000000" w:rsidRPr="00000000">
        <w:rPr>
          <w:rtl w:val="0"/>
        </w:rPr>
      </w:r>
    </w:p>
    <w:p w:rsidR="00000000" w:rsidDel="00000000" w:rsidP="00000000" w:rsidRDefault="00000000" w:rsidRPr="00000000" w14:paraId="0000059B">
      <w:pPr>
        <w:widowControl w:val="0"/>
        <w:spacing w:before="30.95489501953125" w:line="267.72342681884766" w:lineRule="auto"/>
        <w:ind w:right="1434.40673828125" w:firstLine="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Indeed, no criminal charges have ever been filed against Plaintiff David in any jurisdiction. </w:t>
      </w:r>
      <w:r w:rsidDel="00000000" w:rsidR="00000000" w:rsidRPr="00000000">
        <w:rPr>
          <w:rFonts w:ascii="Times New Roman" w:cs="Times New Roman" w:eastAsia="Times New Roman" w:hAnsi="Times New Roman"/>
          <w:b w:val="1"/>
          <w:sz w:val="28"/>
          <w:szCs w:val="28"/>
          <w:rtl w:val="0"/>
        </w:rPr>
        <w:t xml:space="preserve">Other than the St. Kitts thing.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9C">
      <w:pPr>
        <w:widowControl w:val="0"/>
        <w:spacing w:before="30.95489501953125" w:line="267.72342681884766" w:lineRule="auto"/>
        <w:ind w:right="1434.4067382812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Extortion</w:t>
      </w:r>
    </w:p>
    <w:p w:rsidR="00000000" w:rsidDel="00000000" w:rsidP="00000000" w:rsidRDefault="00000000" w:rsidRPr="00000000" w14:paraId="0000059D">
      <w:pPr>
        <w:widowControl w:val="0"/>
        <w:spacing w:before="30.95489501953125" w:line="267.72342681884766" w:lineRule="auto"/>
        <w:ind w:right="1434.4067382812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Title 18 U.S.C. Section 875(d) also criminalizes the conduct engaged in by Defendants Girardi, Allred, Bloom and their employees and agents. That statute provides as follows:</w:t>
      </w:r>
    </w:p>
    <w:p w:rsidR="00000000" w:rsidDel="00000000" w:rsidP="00000000" w:rsidRDefault="00000000" w:rsidRPr="00000000" w14:paraId="0000059E">
      <w:pPr>
        <w:widowControl w:val="0"/>
        <w:spacing w:before="30.95489501953125" w:line="267.72342681884766" w:lineRule="auto"/>
        <w:ind w:left="720" w:right="27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Whoever, with the intent to extort from any person, firm . . . or corporation, any money or other thing of value, transmits in interstate . . . commerce any communication containing any threat to injure the property or reputation of the addressee or of another . . . or any threat to accuse the addressee or any other person of a crime, shall be fined under this title or imprisoned or imprisoned not more than two years, or both. </w:t>
      </w:r>
    </w:p>
    <w:p w:rsidR="00000000" w:rsidDel="00000000" w:rsidP="00000000" w:rsidRDefault="00000000" w:rsidRPr="00000000" w14:paraId="0000059F">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Defendants Girardi, Allred and Bloom made threats intended to cause economic harm to Plaintiff David and to the Entity Plaintiffs and were intended to extort settlements. The threats were intended to cause reputational harm to Plaintiff David - those threats were wrongful because Defendants Girardi, Allred and Bloom used the threats and maligned Plaintiff David’s reputation to try to obtain property to which they were not entitled.  </w:t>
      </w:r>
    </w:p>
    <w:p w:rsidR="00000000" w:rsidDel="00000000" w:rsidP="00000000" w:rsidRDefault="00000000" w:rsidRPr="00000000" w14:paraId="000005A0">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Defendants Girardi, Allred and Bloom are guilty of extortion because they sought money or property to which they did not have, and could not reasonably believe they had, a claim or right.  Plaintiff Alki, accompanied by his then attorney Barry Rothman went to the DA and reported Elizabeth Taylor and Mahim Kahn for trying to extort me by demanding $ 3.5 Million dollars</w:t>
      </w:r>
    </w:p>
    <w:p w:rsidR="00000000" w:rsidDel="00000000" w:rsidP="00000000" w:rsidRDefault="00000000" w:rsidRPr="00000000" w14:paraId="000005A1">
      <w:pPr>
        <w:widowControl w:val="0"/>
        <w:spacing w:before="30.95489501953125" w:line="480" w:lineRule="auto"/>
        <w:ind w:right="1875" w:firstLine="3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Plaintiff David and the Entity Plaintiffs suffered damages and incurred substantial losses as a result of Defendants Girardi, Allred, and Bloom’s implementation and continuation of the extortionate claims. </w:t>
      </w:r>
    </w:p>
    <w:p w:rsidR="00000000" w:rsidDel="00000000" w:rsidP="00000000" w:rsidRDefault="00000000" w:rsidRPr="00000000" w14:paraId="000005A2">
      <w:pPr>
        <w:widowControl w:val="0"/>
        <w:spacing w:before="4.7265625" w:line="267.7500057220459" w:lineRule="auto"/>
        <w:ind w:left="38.520050048828125" w:right="1306.05224609375" w:firstLine="16.39999389648437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3">
      <w:pPr>
        <w:widowControl w:val="0"/>
        <w:spacing w:before="4.7265625" w:line="267.7500057220459" w:lineRule="auto"/>
        <w:ind w:left="38.520050048828125" w:right="1306.05224609375" w:firstLine="16.3999938964843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t xml:space="preserve">WHEREFORE, </w:t>
      </w:r>
      <w:r w:rsidDel="00000000" w:rsidR="00000000" w:rsidRPr="00000000">
        <w:rPr>
          <w:rFonts w:ascii="Times New Roman" w:cs="Times New Roman" w:eastAsia="Times New Roman" w:hAnsi="Times New Roman"/>
          <w:sz w:val="28"/>
          <w:szCs w:val="28"/>
          <w:rtl w:val="0"/>
        </w:rPr>
        <w:t xml:space="preserve">Plaintiff David and the Entity Plaintiffs pray that judgment be entered in their favor and against Defendants as follows.</w:t>
      </w:r>
    </w:p>
    <w:p w:rsidR="00000000" w:rsidDel="00000000" w:rsidP="00000000" w:rsidRDefault="00000000" w:rsidRPr="00000000" w14:paraId="000005A4">
      <w:pPr>
        <w:widowControl w:val="0"/>
        <w:spacing w:before="4.7265625" w:line="267.7500057220459" w:lineRule="auto"/>
        <w:ind w:left="38.520050048828125" w:right="1306.05224609375" w:firstLine="16.399993896484375"/>
        <w:rPr>
          <w:rFonts w:ascii="Times New Roman" w:cs="Times New Roman" w:eastAsia="Times New Roman" w:hAnsi="Times New Roman"/>
          <w:color w:val="1155cc"/>
          <w:sz w:val="28"/>
          <w:szCs w:val="28"/>
        </w:rPr>
      </w:pPr>
      <w:r w:rsidDel="00000000" w:rsidR="00000000" w:rsidRPr="00000000">
        <w:rPr>
          <w:rFonts w:ascii="Times New Roman" w:cs="Times New Roman" w:eastAsia="Times New Roman" w:hAnsi="Times New Roman"/>
          <w:sz w:val="28"/>
          <w:szCs w:val="28"/>
          <w:rtl w:val="0"/>
        </w:rPr>
        <w:t xml:space="preserve">         Plaintiffs have sustained damages in an amount to be determined at trial, including loss of prospective business relations, the cessation of ongoing business relations, </w:t>
      </w:r>
      <w:r w:rsidDel="00000000" w:rsidR="00000000" w:rsidRPr="00000000">
        <w:rPr>
          <w:rFonts w:ascii="Times New Roman" w:cs="Times New Roman" w:eastAsia="Times New Roman" w:hAnsi="Times New Roman"/>
          <w:b w:val="1"/>
          <w:sz w:val="28"/>
          <w:szCs w:val="28"/>
          <w:rtl w:val="0"/>
        </w:rPr>
        <w:t xml:space="preserve">CAN ALKI CLAIM (AND PROVE) THE SEC SETTLEMENT OF 100 k is directly attributable to Defendants’ actions? </w:t>
      </w:r>
      <w:r w:rsidDel="00000000" w:rsidR="00000000" w:rsidRPr="00000000">
        <w:rPr>
          <w:rFonts w:ascii="Times New Roman" w:cs="Times New Roman" w:eastAsia="Times New Roman" w:hAnsi="Times New Roman"/>
          <w:color w:val="1155cc"/>
          <w:sz w:val="28"/>
          <w:szCs w:val="28"/>
          <w:u w:val="single"/>
          <w:rtl w:val="0"/>
        </w:rPr>
        <w:t xml:space="preserve">https://sec.report/CIK/0001656589</w:t>
      </w:r>
      <w:r w:rsidDel="00000000" w:rsidR="00000000" w:rsidRPr="00000000">
        <w:rPr>
          <w:rFonts w:ascii="Times New Roman" w:cs="Times New Roman" w:eastAsia="Times New Roman" w:hAnsi="Times New Roman"/>
          <w:color w:val="1155cc"/>
          <w:sz w:val="28"/>
          <w:szCs w:val="28"/>
          <w:rtl w:val="0"/>
        </w:rPr>
        <w:t xml:space="preserve"> </w:t>
      </w:r>
    </w:p>
    <w:p w:rsidR="00000000" w:rsidDel="00000000" w:rsidP="00000000" w:rsidRDefault="00000000" w:rsidRPr="00000000" w14:paraId="000005A5">
      <w:pPr>
        <w:widowControl w:val="0"/>
        <w:spacing w:before="4.7265625" w:line="267.7500057220459" w:lineRule="auto"/>
        <w:ind w:left="38.520050048828125" w:right="1306.05224609375" w:firstLine="16.3999938964843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155cc"/>
          <w:sz w:val="28"/>
          <w:szCs w:val="28"/>
          <w:rtl w:val="0"/>
        </w:rPr>
        <w:tab/>
      </w:r>
      <w:r w:rsidDel="00000000" w:rsidR="00000000" w:rsidRPr="00000000">
        <w:rPr>
          <w:rFonts w:ascii="Times New Roman" w:cs="Times New Roman" w:eastAsia="Times New Roman" w:hAnsi="Times New Roman"/>
          <w:sz w:val="28"/>
          <w:szCs w:val="28"/>
          <w:rtl w:val="0"/>
        </w:rPr>
        <w:t xml:space="preserve">IPO’s interfered with - </w:t>
      </w:r>
      <w:r w:rsidDel="00000000" w:rsidR="00000000" w:rsidRPr="00000000">
        <w:rPr>
          <w:rFonts w:ascii="Times New Roman" w:cs="Times New Roman" w:eastAsia="Times New Roman" w:hAnsi="Times New Roman"/>
          <w:b w:val="1"/>
          <w:sz w:val="28"/>
          <w:szCs w:val="28"/>
          <w:rtl w:val="0"/>
        </w:rPr>
        <w:t xml:space="preserve">IPO’s both stalled BOTH Hologram USA and FOTV Inc., a Delaware and current Public offerings on the NASDAQ marketplaces. </w:t>
      </w:r>
      <w:r w:rsidDel="00000000" w:rsidR="00000000" w:rsidRPr="00000000">
        <w:rPr>
          <w:rFonts w:ascii="Times New Roman" w:cs="Times New Roman" w:eastAsia="Times New Roman" w:hAnsi="Times New Roman"/>
          <w:sz w:val="28"/>
          <w:szCs w:val="28"/>
          <w:rtl w:val="0"/>
        </w:rPr>
        <w:t xml:space="preserve">International Damage in an amount of at least $600,000. </w:t>
      </w:r>
    </w:p>
    <w:p w:rsidR="00000000" w:rsidDel="00000000" w:rsidP="00000000" w:rsidRDefault="00000000" w:rsidRPr="00000000" w14:paraId="000005A6">
      <w:pPr>
        <w:widowControl w:val="0"/>
        <w:spacing w:before="4.7265625" w:line="267.7500057220459" w:lineRule="auto"/>
        <w:ind w:left="38.520050048828125" w:right="1306.05224609375" w:firstLine="16.3999938964843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Alki states that he spent more than $100 million of his own money and reinvested many millions more from revenues in the companies - The audits of the IPO should help to prove those damages. </w:t>
      </w:r>
    </w:p>
    <w:p w:rsidR="00000000" w:rsidDel="00000000" w:rsidP="00000000" w:rsidRDefault="00000000" w:rsidRPr="00000000" w14:paraId="000005A7">
      <w:pPr>
        <w:widowControl w:val="0"/>
        <w:spacing w:before="4.7265625" w:line="267.7500057220459" w:lineRule="auto"/>
        <w:ind w:left="38.520050048828125" w:right="1306.05224609375" w:firstLine="16.399993896484375"/>
        <w:rPr>
          <w:rFonts w:ascii="Times New Roman" w:cs="Times New Roman" w:eastAsia="Times New Roman" w:hAnsi="Times New Roman"/>
          <w:color w:val="1155cc"/>
          <w:sz w:val="28"/>
          <w:szCs w:val="28"/>
        </w:rPr>
      </w:pPr>
      <w:r w:rsidDel="00000000" w:rsidR="00000000" w:rsidRPr="00000000">
        <w:rPr>
          <w:rtl w:val="0"/>
        </w:rPr>
      </w:r>
    </w:p>
    <w:p w:rsidR="00000000" w:rsidDel="00000000" w:rsidP="00000000" w:rsidRDefault="00000000" w:rsidRPr="00000000" w14:paraId="000005A8">
      <w:pPr>
        <w:widowControl w:val="0"/>
        <w:spacing w:before="4.7265625" w:line="267.7500057220459" w:lineRule="auto"/>
        <w:ind w:right="1306.05224609375"/>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 to the First Cause of Action </w:t>
      </w:r>
    </w:p>
    <w:p w:rsidR="00000000" w:rsidDel="00000000" w:rsidP="00000000" w:rsidRDefault="00000000" w:rsidRPr="00000000" w14:paraId="000005A9">
      <w:pPr>
        <w:widowControl w:val="0"/>
        <w:spacing w:before="360.865478515625" w:line="267.74986267089844" w:lineRule="auto"/>
        <w:ind w:left="51.00006103515625" w:right="1105.19287109375"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 to the Second Cause of Action </w:t>
      </w:r>
    </w:p>
    <w:p w:rsidR="00000000" w:rsidDel="00000000" w:rsidP="00000000" w:rsidRDefault="00000000" w:rsidRPr="00000000" w14:paraId="000005AA">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 to the Third Cause of Action</w:t>
      </w:r>
    </w:p>
    <w:p w:rsidR="00000000" w:rsidDel="00000000" w:rsidP="00000000" w:rsidRDefault="00000000" w:rsidRPr="00000000" w14:paraId="000005AB">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 to the Fourth Cause of Action</w:t>
      </w:r>
    </w:p>
    <w:p w:rsidR="00000000" w:rsidDel="00000000" w:rsidP="00000000" w:rsidRDefault="00000000" w:rsidRPr="00000000" w14:paraId="000005AC">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 to the Fifth Cause of Action</w:t>
      </w:r>
    </w:p>
    <w:p w:rsidR="00000000" w:rsidDel="00000000" w:rsidP="00000000" w:rsidRDefault="00000000" w:rsidRPr="00000000" w14:paraId="000005AD">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AE">
      <w:pPr>
        <w:widowControl w:val="0"/>
        <w:spacing w:before="30.931396484375" w:line="235.59624195098877" w:lineRule="auto"/>
        <w:ind w:left="52.960052490234375" w:right="1118.26416015625" w:firstLine="693.079986572265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widowControl w:val="0"/>
        <w:spacing w:before="30.931396484375" w:line="235.59624195098877" w:lineRule="auto"/>
        <w:ind w:left="52.960052490234375" w:right="1118.26416015625" w:firstLine="693.07998657226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Emotional health damages: </w:t>
      </w:r>
    </w:p>
    <w:p w:rsidR="00000000" w:rsidDel="00000000" w:rsidP="00000000" w:rsidRDefault="00000000" w:rsidRPr="00000000" w14:paraId="000005B0">
      <w:pPr>
        <w:widowControl w:val="0"/>
        <w:spacing w:before="30.931396484375" w:line="235.59624195098877" w:lineRule="auto"/>
        <w:ind w:left="52.960052490234375" w:right="1118.26416015625" w:firstLine="693.0799865722656"/>
        <w:jc w:val="both"/>
        <w:rPr>
          <w:rFonts w:ascii="Times New Roman" w:cs="Times New Roman" w:eastAsia="Times New Roman" w:hAnsi="Times New Roman"/>
          <w:sz w:val="28"/>
          <w:szCs w:val="28"/>
        </w:rPr>
      </w:pPr>
      <w:hyperlink r:id="rId106">
        <w:r w:rsidDel="00000000" w:rsidR="00000000" w:rsidRPr="00000000">
          <w:rPr>
            <w:rFonts w:ascii="Times New Roman" w:cs="Times New Roman" w:eastAsia="Times New Roman" w:hAnsi="Times New Roman"/>
            <w:color w:val="1155cc"/>
            <w:sz w:val="28"/>
            <w:szCs w:val="28"/>
            <w:u w:val="single"/>
            <w:rtl w:val="0"/>
          </w:rPr>
          <w:t xml:space="preserve">https://www.courthousenews.com/coke-bottling-heirs-mental-health-in-downward-spiral-lawyer-says</w:t>
        </w:r>
      </w:hyperlink>
      <w:r w:rsidDel="00000000" w:rsidR="00000000" w:rsidRPr="00000000">
        <w:rPr>
          <w:rtl w:val="0"/>
        </w:rPr>
      </w:r>
    </w:p>
    <w:p w:rsidR="00000000" w:rsidDel="00000000" w:rsidP="00000000" w:rsidRDefault="00000000" w:rsidRPr="00000000" w14:paraId="000005B1">
      <w:pPr>
        <w:widowControl w:val="0"/>
        <w:spacing w:before="30.931396484375" w:line="235.59624195098877" w:lineRule="auto"/>
        <w:ind w:left="52.960052490234375" w:right="1118.26416015625" w:firstLine="693.079986572265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widowControl w:val="0"/>
        <w:spacing w:before="30.931396484375" w:line="235.59624195098877" w:lineRule="auto"/>
        <w:ind w:left="52.960052490234375" w:right="1118.26416015625" w:firstLine="693.079986572265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Pursuant to 18 U.S.C. Section 1964(c), Plaintiffs respectfully request their compensatory damages at the statutory rate of ten percent. Additionally pursuant to RICO, plaintiffs respectfully request an award treble the damages that Plaintiffs have sustained and the costs of the suit, including reasonable attorneys’ fees. </w:t>
      </w:r>
    </w:p>
    <w:p w:rsidR="00000000" w:rsidDel="00000000" w:rsidP="00000000" w:rsidRDefault="00000000" w:rsidRPr="00000000" w14:paraId="000005B3">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Specifically, the Attorney Defendants filed unethical, spurious lawsuits against Plaintiff David without investigating the merits of those actions, unethically coaching their clients and witnesses about what to say, only to then often dismiss some of those complaints years later when trial proceedings were forthcoming. Further, the Defendant Attorneys conspired to tamper with witnesses and to have witnesses collude against Defendant David and the Entity Plaintiffs by sharing the actions against Plaintiffs David and the Plaintiff Attorneys. Defendant Allred kept Defendant Mahim Kahn and Defendant Lauren Reeves as clients, but sent Defendant Elizabeth Taylor to Defendant Bloom, her daughter. After Defendants Reeves, Taylor and Jones conspired to sue Plaintiff David and the Entity Plaintiffs, Subsequently, Defendant Bloom was retained by Defendant Chastity Jones, all with an effort to extort money from Plaintiff David and the Plaintiff Entities. </w:t>
      </w:r>
    </w:p>
    <w:p w:rsidR="00000000" w:rsidDel="00000000" w:rsidP="00000000" w:rsidRDefault="00000000" w:rsidRPr="00000000" w14:paraId="000005B4">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October, 2019, Judge Ongkeko of the Los Angeles Superior Court admonished Defendant Bloom for significantly overstating her already very expensive law firm bills submitted to the Judge when Jones won a compensatory award against Plaintiff David.  Tellingly, the Judge said, “If I were a Bloom client - one that was actually paying out of pocket instead of these sad ambulance chasing contingency cases - I’d be very careful to go over the firm’s bills before I paid anything,” Judge Ongkeko said. Such over-billing and seeking to bilk Plaintiff David is just one of innumerable events demonstrating that Defendant Bloom extorted money from Plaintiff David and the Entity Plaintiffs.</w:t>
      </w:r>
    </w:p>
    <w:p w:rsidR="00000000" w:rsidDel="00000000" w:rsidP="00000000" w:rsidRDefault="00000000" w:rsidRPr="00000000" w14:paraId="000005B5">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Defendant Allred wrongfully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 in Switzerland in </w:t>
      </w:r>
      <w:r w:rsidDel="00000000" w:rsidR="00000000" w:rsidRPr="00000000">
        <w:rPr>
          <w:rFonts w:ascii="Times New Roman" w:cs="Times New Roman" w:eastAsia="Times New Roman" w:hAnsi="Times New Roman"/>
          <w:i w:val="1"/>
          <w:sz w:val="28"/>
          <w:szCs w:val="28"/>
          <w:rtl w:val="0"/>
        </w:rPr>
        <w:t xml:space="preserve">Mahim Kahn v. Alki David, et. al</w:t>
      </w:r>
      <w:r w:rsidDel="00000000" w:rsidR="00000000" w:rsidRPr="00000000">
        <w:rPr>
          <w:rFonts w:ascii="Times New Roman" w:cs="Times New Roman" w:eastAsia="Times New Roman" w:hAnsi="Times New Roman"/>
          <w:sz w:val="28"/>
          <w:szCs w:val="28"/>
          <w:rtl w:val="0"/>
        </w:rPr>
        <w:t xml:space="preserve">, in violation of Swiss law. The Swiss courts rejected those efforts as appellate proceedings are ongoing in that case, causing Plaintiff David extreme expense and further damaging his reputation as such filings are public record.      </w:t>
      </w:r>
    </w:p>
    <w:p w:rsidR="00000000" w:rsidDel="00000000" w:rsidP="00000000" w:rsidRDefault="00000000" w:rsidRPr="00000000" w14:paraId="000005B6">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in </w:t>
      </w:r>
      <w:r w:rsidDel="00000000" w:rsidR="00000000" w:rsidRPr="00000000">
        <w:rPr>
          <w:rFonts w:ascii="Times New Roman" w:cs="Times New Roman" w:eastAsia="Times New Roman" w:hAnsi="Times New Roman"/>
          <w:i w:val="1"/>
          <w:sz w:val="28"/>
          <w:szCs w:val="28"/>
          <w:rtl w:val="0"/>
        </w:rPr>
        <w:t xml:space="preserve">Lauren Reeves v. Alki David, et. al, </w:t>
      </w:r>
      <w:r w:rsidDel="00000000" w:rsidR="00000000" w:rsidRPr="00000000">
        <w:rPr>
          <w:rFonts w:ascii="Times New Roman" w:cs="Times New Roman" w:eastAsia="Times New Roman" w:hAnsi="Times New Roman"/>
          <w:sz w:val="28"/>
          <w:szCs w:val="28"/>
          <w:rtl w:val="0"/>
        </w:rPr>
        <w:t xml:space="preserve">Defendant Allred again sought to enforce a judgment against Plaintiff David </w:t>
      </w:r>
      <w:r w:rsidDel="00000000" w:rsidR="00000000" w:rsidRPr="00000000">
        <w:rPr>
          <w:rFonts w:ascii="Times New Roman" w:cs="Times New Roman" w:eastAsia="Times New Roman" w:hAnsi="Times New Roman"/>
          <w:i w:val="1"/>
          <w:sz w:val="28"/>
          <w:szCs w:val="28"/>
          <w:rtl w:val="0"/>
        </w:rPr>
        <w:t xml:space="preserve">and his family</w:t>
      </w:r>
      <w:r w:rsidDel="00000000" w:rsidR="00000000" w:rsidRPr="00000000">
        <w:rPr>
          <w:rFonts w:ascii="Times New Roman" w:cs="Times New Roman" w:eastAsia="Times New Roman" w:hAnsi="Times New Roman"/>
          <w:sz w:val="28"/>
          <w:szCs w:val="28"/>
          <w:rtl w:val="0"/>
        </w:rPr>
        <w:t xml:space="preserve">, none of whom were parties to any relevant litigation filed by Defendant Attorneys.</w:t>
      </w:r>
    </w:p>
    <w:p w:rsidR="00000000" w:rsidDel="00000000" w:rsidP="00000000" w:rsidRDefault="00000000" w:rsidRPr="00000000" w14:paraId="000005B7">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response, Plaintiff David filed criminal proceedings in Switzerland against Defendant Allred - append.  Upon information and belief, the Swiss Court will impose???? can Swiss Counsel provide proper language summarizing their country’s laws. </w:t>
      </w:r>
    </w:p>
    <w:p w:rsidR="00000000" w:rsidDel="00000000" w:rsidP="00000000" w:rsidRDefault="00000000" w:rsidRPr="00000000" w14:paraId="000005B8">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Defendant Allred’s corrupt, wilful and intentional actions, constituting criminal acts under relevant Swiss law, were committed under the auspices of an otherwise legitimate enterprise, Allred, Maroko &amp; Goldberg.</w:t>
      </w:r>
    </w:p>
    <w:p w:rsidR="00000000" w:rsidDel="00000000" w:rsidP="00000000" w:rsidRDefault="00000000" w:rsidRPr="00000000" w14:paraId="000005B9">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Upon information and belief, Defendant Oren Warshavsky is a resident of New York;</w:t>
      </w:r>
    </w:p>
    <w:p w:rsidR="00000000" w:rsidDel="00000000" w:rsidP="00000000" w:rsidRDefault="00000000" w:rsidRPr="00000000" w14:paraId="000005BA">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 Marc Gillieron is a resident of Switzerland</w:t>
      </w:r>
    </w:p>
    <w:p w:rsidR="00000000" w:rsidDel="00000000" w:rsidP="00000000" w:rsidRDefault="00000000" w:rsidRPr="00000000" w14:paraId="000005BB">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Upon information and belief, Defendant Emilie Theintz is a resident of Switzerland;</w:t>
      </w:r>
    </w:p>
    <w:p w:rsidR="00000000" w:rsidDel="00000000" w:rsidP="00000000" w:rsidRDefault="00000000" w:rsidRPr="00000000" w14:paraId="000005BC">
      <w:pPr>
        <w:widowControl w:val="0"/>
        <w:spacing w:line="480" w:lineRule="auto"/>
        <w:ind w:right="1129.6704101562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Chabrier Avocats, SA, is a law firm based in Geneva Switzerland.</w:t>
      </w:r>
    </w:p>
    <w:p w:rsidR="00000000" w:rsidDel="00000000" w:rsidP="00000000" w:rsidRDefault="00000000" w:rsidRPr="00000000" w14:paraId="000005BD">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Attorney Defendants’ conspiring to extort and extorting money from Plaintiff David and the Attorney Defendants, and the Attorney Defendants tampering with witnesses, were actions committed under the auspices of otherwise legitimate enterprises as follows: Allred, Maroko &amp; Goldberg, The Law Offices of Lisa Bloom; Girardi Keese; Dordick Law Corporation; Chora, Young &amp; Manasserian and The Law Offices of Ebby S. Bakhtiar.  </w:t>
      </w:r>
    </w:p>
    <w:p w:rsidR="00000000" w:rsidDel="00000000" w:rsidP="00000000" w:rsidRDefault="00000000" w:rsidRPr="00000000" w14:paraId="000005BE">
      <w:pPr>
        <w:widowControl w:val="0"/>
        <w:spacing w:line="480" w:lineRule="auto"/>
        <w:ind w:left="36.56005859375" w:right="1127.490234375" w:firstLine="934.19998168945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Accordingly, Plaintiff David and the Entity Defendants sue all Attorney Defendants for injuries to Plaintiff David’s and the Entity Plaintiffs’ businesses and properties directly and proximately caused by reason of the Attorney Defendants’ extortion, witness tampering, mail fraud and bribery, all of which constitute predicate claims pursuant to RICO.</w:t>
      </w:r>
    </w:p>
    <w:p w:rsidR="00000000" w:rsidDel="00000000" w:rsidP="00000000" w:rsidRDefault="00000000" w:rsidRPr="00000000" w14:paraId="000005BF">
      <w:pPr>
        <w:widowControl w:val="0"/>
        <w:spacing w:line="480" w:lineRule="auto"/>
        <w:ind w:right="1130.327148437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Plaintiff David and the Plaintiff Entities have incurred unnecessary, onerous, and undue expenses, both in legal and expert costs, but also in lost profits and opportunities. Their actions also seriously damaged Plaintiff David’s reputations. </w:t>
      </w:r>
    </w:p>
    <w:p w:rsidR="00000000" w:rsidDel="00000000" w:rsidP="00000000" w:rsidRDefault="00000000" w:rsidRPr="00000000" w14:paraId="000005C0">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C1">
      <w:pPr>
        <w:widowControl w:val="0"/>
        <w:spacing w:before="360.865478515625" w:line="267.74986267089844" w:lineRule="auto"/>
        <w:ind w:right="1105.19287109375"/>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C2">
      <w:pPr>
        <w:widowControl w:val="0"/>
        <w:spacing w:before="30.931396484375" w:line="235.59624195098877" w:lineRule="auto"/>
        <w:ind w:left="52.960052490234375" w:right="1118.2641601562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widowControl w:val="0"/>
        <w:spacing w:before="23.443603515625" w:line="240" w:lineRule="auto"/>
        <w:ind w:left="746.040039062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Plaintiffs demand a jury trial.</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C4">
      <w:pPr>
        <w:widowControl w:val="0"/>
        <w:spacing w:before="391.67724609375" w:line="240" w:lineRule="auto"/>
        <w:ind w:left="73.280029296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INSERT signature page </w:t>
      </w:r>
    </w:p>
    <w:p w:rsidR="00000000" w:rsidDel="00000000" w:rsidP="00000000" w:rsidRDefault="00000000" w:rsidRPr="00000000" w14:paraId="000005C5">
      <w:pPr>
        <w:widowControl w:val="0"/>
        <w:spacing w:before="48.2501220703125" w:line="240" w:lineRule="auto"/>
        <w:ind w:left="73.280029296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INSERT certificate of service </w:t>
      </w:r>
    </w:p>
    <w:p w:rsidR="00000000" w:rsidDel="00000000" w:rsidP="00000000" w:rsidRDefault="00000000" w:rsidRPr="00000000" w14:paraId="000005C6">
      <w:pPr>
        <w:widowControl w:val="0"/>
        <w:spacing w:line="480" w:lineRule="auto"/>
        <w:ind w:left="41.0400390625" w:right="1140.62255859375" w:firstLine="73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7">
      <w:pPr>
        <w:widowControl w:val="0"/>
        <w:spacing w:before="31.0009765625" w:line="267.7411365509033" w:lineRule="auto"/>
        <w:ind w:left="36.56005859375" w:right="1127.490234375" w:firstLine="934.1999816894531"/>
        <w:jc w:val="both"/>
        <w:rPr>
          <w:sz w:val="30"/>
          <w:szCs w:val="30"/>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widowControl w:val="0"/>
      <w:spacing w:before="752.1270751953125" w:line="266.9666576385498" w:lineRule="auto"/>
      <w:ind w:right="1104.1625976562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b w:val="1"/>
        <w:sz w:val="28"/>
        <w:szCs w:val="2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9">
    <w:p w:rsidR="00000000" w:rsidDel="00000000" w:rsidP="00000000" w:rsidRDefault="00000000" w:rsidRPr="00000000" w14:paraId="000005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https://trellis.law/case/BC495165/MONICA-D-ONOFRIO-VS-ALKI-DAVID-PRODUCTIONS-INC-ET-AL?output=pdf</w:t>
        </w:r>
      </w:hyperlink>
      <w:r w:rsidDel="00000000" w:rsidR="00000000" w:rsidRPr="00000000">
        <w:rPr>
          <w:sz w:val="20"/>
          <w:szCs w:val="20"/>
          <w:rtl w:val="0"/>
        </w:rPr>
        <w:t xml:space="preserve">.</w:t>
      </w:r>
    </w:p>
    <w:p w:rsidR="00000000" w:rsidDel="00000000" w:rsidP="00000000" w:rsidRDefault="00000000" w:rsidRPr="00000000" w14:paraId="000005CA">
      <w:pPr>
        <w:spacing w:line="240" w:lineRule="auto"/>
        <w:rPr>
          <w:sz w:val="20"/>
          <w:szCs w:val="20"/>
        </w:rPr>
      </w:pPr>
      <w:r w:rsidDel="00000000" w:rsidR="00000000" w:rsidRPr="00000000">
        <w:rPr>
          <w:rtl w:val="0"/>
        </w:rPr>
      </w:r>
    </w:p>
  </w:footnote>
  <w:footnote w:id="20">
    <w:p w:rsidR="00000000" w:rsidDel="00000000" w:rsidP="00000000" w:rsidRDefault="00000000" w:rsidRPr="00000000" w14:paraId="000005CB">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3">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CC">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21">
    <w:p w:rsidR="00000000" w:rsidDel="00000000" w:rsidP="00000000" w:rsidRDefault="00000000" w:rsidRPr="00000000" w14:paraId="000005CD">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5">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CE">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22">
    <w:p w:rsidR="00000000" w:rsidDel="00000000" w:rsidP="00000000" w:rsidRDefault="00000000" w:rsidRPr="00000000" w14:paraId="000005CF">
      <w:pPr>
        <w:spacing w:line="240" w:lineRule="auto"/>
        <w:ind w:right="1155"/>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Elizabeth Taylor, an individual, Chastity Jones, an individual v. Alkiviades David, an individual, Hologram USA, Inc. a Delaware Corporation, Hologram USA Entertainment, a Delaware Corporation, FilmOn Media Holdings, Inc., a Delaware Corporation, FilmOn TV, Inc., a Delaware Corporation; FilmOn TV Networks, Inc., a Delaware Corporation; Alki David Productions, Inc.,</w:t>
      </w:r>
      <w:r w:rsidDel="00000000" w:rsidR="00000000" w:rsidRPr="00000000">
        <w:rPr>
          <w:rFonts w:ascii="Times New Roman" w:cs="Times New Roman" w:eastAsia="Times New Roman" w:hAnsi="Times New Roman"/>
          <w:i w:val="1"/>
          <w:sz w:val="20"/>
          <w:szCs w:val="20"/>
          <w:rtl w:val="0"/>
        </w:rPr>
        <w:t xml:space="preserve">a Delaware</w:t>
      </w:r>
      <w:r w:rsidDel="00000000" w:rsidR="00000000" w:rsidRPr="00000000">
        <w:rPr>
          <w:rFonts w:ascii="Times New Roman" w:cs="Times New Roman" w:eastAsia="Times New Roman" w:hAnsi="Times New Roman"/>
          <w:i w:val="1"/>
          <w:sz w:val="20"/>
          <w:szCs w:val="20"/>
          <w:rtl w:val="0"/>
        </w:rPr>
        <w:t xml:space="preserve"> Corporation, Anakando Media Group USA et. al., </w:t>
      </w:r>
      <w:r w:rsidDel="00000000" w:rsidR="00000000" w:rsidRPr="00000000">
        <w:rPr>
          <w:rFonts w:ascii="Times New Roman" w:cs="Times New Roman" w:eastAsia="Times New Roman" w:hAnsi="Times New Roman"/>
          <w:sz w:val="20"/>
          <w:szCs w:val="20"/>
          <w:rtl w:val="0"/>
        </w:rPr>
        <w:t xml:space="preserve">Case No. BC649025, Superior Court of the State of California, Los Angeles-Central District.</w:t>
      </w:r>
    </w:p>
  </w:footnote>
  <w:footnote w:id="23">
    <w:p w:rsidR="00000000" w:rsidDel="00000000" w:rsidP="00000000" w:rsidRDefault="00000000" w:rsidRPr="00000000" w14:paraId="000005D0">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7">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D1">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24">
    <w:p w:rsidR="00000000" w:rsidDel="00000000" w:rsidP="00000000" w:rsidRDefault="00000000" w:rsidRPr="00000000" w14:paraId="000005D2">
      <w:pPr>
        <w:spacing w:line="240" w:lineRule="auto"/>
        <w:rPr>
          <w:rFonts w:ascii="Times New Roman" w:cs="Times New Roman" w:eastAsia="Times New Roman" w:hAnsi="Times New Roman"/>
          <w:b w:val="1"/>
          <w:sz w:val="28"/>
          <w:szCs w:val="2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Negligent infliction of emotional distress -</w:t>
      </w:r>
    </w:p>
    <w:p w:rsidR="00000000" w:rsidDel="00000000" w:rsidP="00000000" w:rsidRDefault="00000000" w:rsidRPr="00000000" w14:paraId="000005D3">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 in California to prove negligent infliction of emotional distress, there must be a special relationship between the Plaintiff seeking the award and the Defendant causing the emotional distress.</w:t>
      </w:r>
    </w:p>
    <w:p w:rsidR="00000000" w:rsidDel="00000000" w:rsidP="00000000" w:rsidRDefault="00000000" w:rsidRPr="00000000" w14:paraId="000005D4">
      <w:pPr>
        <w:keepLines w:val="1"/>
        <w:widowControl w:val="0"/>
        <w:spacing w:before="15.6585693359375" w:line="24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w:t>
      </w:r>
    </w:p>
    <w:p w:rsidR="00000000" w:rsidDel="00000000" w:rsidP="00000000" w:rsidRDefault="00000000" w:rsidRPr="00000000" w14:paraId="000005D5">
      <w:pPr>
        <w:keepLines w:val="1"/>
        <w:widowControl w:val="0"/>
        <w:spacing w:before="15.6585693359375" w:line="240" w:lineRule="auto"/>
        <w:ind w:right="1137.91015625"/>
        <w:jc w:val="both"/>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1155cc"/>
            <w:sz w:val="28"/>
            <w:szCs w:val="28"/>
            <w:u w:val="single"/>
            <w:rtl w:val="0"/>
          </w:rPr>
          <w:t xml:space="preserve">https://www.justia.com/trials-litigation/docs/caci/1600/1600</w:t>
        </w:r>
      </w:hyperlink>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b w:val="1"/>
            <w:color w:val="1155cc"/>
            <w:sz w:val="28"/>
            <w:szCs w:val="28"/>
            <w:u w:val="single"/>
            <w:rtl w:val="0"/>
          </w:rPr>
          <w:t xml:space="preserve">https://www.justia.com/trials-litigation/docs/caci/1600/1620</w:t>
        </w:r>
      </w:hyperlink>
      <w:r w:rsidDel="00000000" w:rsidR="00000000" w:rsidRPr="00000000">
        <w:rPr>
          <w:rtl w:val="0"/>
        </w:rPr>
      </w:r>
    </w:p>
    <w:p w:rsidR="00000000" w:rsidDel="00000000" w:rsidP="00000000" w:rsidRDefault="00000000" w:rsidRPr="00000000" w14:paraId="000005D6">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Accordingly, I recommend that we just sue for Intentional Infliction of Emotional Distress unless Alki can establish a special relationship between him and one or more of the Defendants. </w:t>
      </w:r>
    </w:p>
    <w:p w:rsidR="00000000" w:rsidDel="00000000" w:rsidP="00000000" w:rsidRDefault="00000000" w:rsidRPr="00000000" w14:paraId="000005D7">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8">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5DC">
      <w:pPr>
        <w:spacing w:line="240" w:lineRule="auto"/>
        <w:ind w:right="1065"/>
        <w:rPr>
          <w:rFonts w:ascii="Times New Roman" w:cs="Times New Roman" w:eastAsia="Times New Roman" w:hAnsi="Times New Roman"/>
          <w:sz w:val="28"/>
          <w:szCs w:val="2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Due to a provision in California's professional code, disciplinary proceedings against Girardi are in abeyance as his license is inactive because he has been placed in conservatorship. He is not eligible to practice law as he is scheduled for disbarment on July 1, 2022. </w:t>
      </w:r>
      <w:hyperlink r:id="rId10">
        <w:r w:rsidDel="00000000" w:rsidR="00000000" w:rsidRPr="00000000">
          <w:rPr>
            <w:rFonts w:ascii="Times New Roman" w:cs="Times New Roman" w:eastAsia="Times New Roman" w:hAnsi="Times New Roman"/>
            <w:b w:val="1"/>
            <w:color w:val="1155cc"/>
            <w:sz w:val="28"/>
            <w:szCs w:val="28"/>
            <w:u w:val="single"/>
            <w:rtl w:val="0"/>
          </w:rPr>
          <w:t xml:space="preserve">https://apps.calbar.ca.gov/licensee/Detail/36603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DD">
      <w:pPr>
        <w:widowControl w:val="0"/>
        <w:spacing w:before="30.3192138671875" w:line="267.7231979370117" w:lineRule="auto"/>
        <w:ind w:left="32.920074462890625" w:right="1065" w:firstLine="752.91992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Strategy Question: Girardi is in personal bankruptcy so the stay most likely will preclude suing him personally. Further he </w:t>
      </w:r>
      <w:r w:rsidDel="00000000" w:rsidR="00000000" w:rsidRPr="00000000">
        <w:rPr>
          <w:rFonts w:ascii="Times New Roman" w:cs="Times New Roman" w:eastAsia="Times New Roman" w:hAnsi="Times New Roman"/>
          <w:sz w:val="28"/>
          <w:szCs w:val="28"/>
          <w:rtl w:val="0"/>
        </w:rPr>
        <w:t xml:space="preserve">is messy</w:t>
      </w:r>
      <w:r w:rsidDel="00000000" w:rsidR="00000000" w:rsidRPr="00000000">
        <w:rPr>
          <w:rFonts w:ascii="Times New Roman" w:cs="Times New Roman" w:eastAsia="Times New Roman" w:hAnsi="Times New Roman"/>
          <w:sz w:val="28"/>
          <w:szCs w:val="28"/>
          <w:rtl w:val="0"/>
        </w:rPr>
        <w:t xml:space="preserve"> divorce proceedings. In December, 2020, involuntary Chapter 7 Bankruptcy proceedings were filed against Girardi’s law firm, Girardi &amp; Keese. The firm became defunct on or near January, 2021 and its assets were sold by the bankruptcy trustee. </w:t>
      </w:r>
      <w:r w:rsidDel="00000000" w:rsidR="00000000" w:rsidRPr="00000000">
        <w:rPr>
          <w:rFonts w:ascii="Times New Roman" w:cs="Times New Roman" w:eastAsia="Times New Roman" w:hAnsi="Times New Roman"/>
          <w:i w:val="1"/>
          <w:sz w:val="28"/>
          <w:szCs w:val="28"/>
          <w:rtl w:val="0"/>
        </w:rPr>
        <w:t xml:space="preserve">Tom Girardi’s Law Office will be sold, as his home goes on the market, Trustee tells Court, by Amanda Bronstad, The Recorder, </w:t>
      </w:r>
      <w:r w:rsidDel="00000000" w:rsidR="00000000" w:rsidRPr="00000000">
        <w:rPr>
          <w:rFonts w:ascii="Times New Roman" w:cs="Times New Roman" w:eastAsia="Times New Roman" w:hAnsi="Times New Roman"/>
          <w:sz w:val="28"/>
          <w:szCs w:val="28"/>
          <w:rtl w:val="0"/>
        </w:rPr>
        <w:t xml:space="preserve">April 27, 2021. Robert Keese, who helped Defendant Girardi found the Girardi &amp; Keese law firm in 1965, also has been placed on involuntary inactive status and is not eligible to practice law.  </w:t>
      </w:r>
      <w:hyperlink r:id="rId11">
        <w:r w:rsidDel="00000000" w:rsidR="00000000" w:rsidRPr="00000000">
          <w:rPr>
            <w:rFonts w:ascii="Times New Roman" w:cs="Times New Roman" w:eastAsia="Times New Roman" w:hAnsi="Times New Roman"/>
            <w:color w:val="1155cc"/>
            <w:sz w:val="28"/>
            <w:szCs w:val="28"/>
            <w:u w:val="single"/>
            <w:rtl w:val="0"/>
          </w:rPr>
          <w:t xml:space="preserve">https://apps.calbar.ca.gov/licensee/Detail/46858</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DE">
      <w:pPr>
        <w:widowControl w:val="0"/>
        <w:spacing w:before="30.3192138671875" w:line="267.7231979370117" w:lineRule="auto"/>
        <w:ind w:left="32.920074462890625" w:right="1065" w:firstLine="752.91992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Strategy Question: Given these complications with Girardi, should we name him and his prior firm as a defendant or simply include reference to him in the complaint with regard to averments regarding the enterprise and continuous activity? However, Girardi’s former partner Keith Griffin, has joined the Dordick Law Firm, whose principal is Defendant Gary A. Dordick.  </w:t>
      </w:r>
    </w:p>
    <w:p w:rsidR="00000000" w:rsidDel="00000000" w:rsidP="00000000" w:rsidRDefault="00000000" w:rsidRPr="00000000" w14:paraId="000005DF">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5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https://trellis.law/case/BC495165/MONICA-D-ONOFRIO-VS-ALKI-DAVID-PRODUCTIONS-INC-ET-AL?output=pdf</w:t>
        </w:r>
      </w:hyperlink>
      <w:r w:rsidDel="00000000" w:rsidR="00000000" w:rsidRPr="00000000">
        <w:rPr>
          <w:sz w:val="20"/>
          <w:szCs w:val="20"/>
          <w:rtl w:val="0"/>
        </w:rPr>
        <w:t xml:space="preserve">.</w:t>
      </w:r>
    </w:p>
    <w:p w:rsidR="00000000" w:rsidDel="00000000" w:rsidP="00000000" w:rsidRDefault="00000000" w:rsidRPr="00000000" w14:paraId="000005E1">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5E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https://trellis.law/case/BC495165/MONICA-D-ONOFRIO-VS-ALKI-DAVID-PRODUCTIONS-INC-ET-AL?output=pdf</w:t>
        </w:r>
      </w:hyperlink>
      <w:r w:rsidDel="00000000" w:rsidR="00000000" w:rsidRPr="00000000">
        <w:rPr>
          <w:sz w:val="20"/>
          <w:szCs w:val="20"/>
          <w:rtl w:val="0"/>
        </w:rPr>
        <w:t xml:space="preserve">.</w:t>
      </w:r>
    </w:p>
    <w:p w:rsidR="00000000" w:rsidDel="00000000" w:rsidP="00000000" w:rsidRDefault="00000000" w:rsidRPr="00000000" w14:paraId="000005E3">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5E4">
      <w:pPr>
        <w:widowControl w:val="0"/>
        <w:spacing w:before="30.95489501953125" w:line="240" w:lineRule="auto"/>
        <w:ind w:right="1785"/>
        <w:jc w:val="both"/>
        <w:rPr>
          <w:sz w:val="20"/>
          <w:szCs w:val="20"/>
        </w:rPr>
      </w:pPr>
      <w:r w:rsidDel="00000000" w:rsidR="00000000" w:rsidRPr="00000000">
        <w:rPr>
          <w:rStyle w:val="FootnoteReference"/>
          <w:vertAlign w:val="superscript"/>
        </w:rPr>
        <w:footnoteRef/>
      </w:r>
      <w:hyperlink r:id="rId14">
        <w:r w:rsidDel="00000000" w:rsidR="00000000" w:rsidRPr="00000000">
          <w:rPr>
            <w:rFonts w:ascii="Times New Roman" w:cs="Times New Roman" w:eastAsia="Times New Roman" w:hAnsi="Times New Roman"/>
            <w:color w:val="1155cc"/>
            <w:sz w:val="28"/>
            <w:szCs w:val="28"/>
            <w:u w:val="single"/>
            <w:rtl w:val="0"/>
          </w:rPr>
          <w:t xml:space="preserve">https://mail.google.com/mail/u/0/#search/Swiss+translation+/KtbxLzfhXkdXKQwHMJbkPTWfLhtpgXQSgV?projector=1&amp;messagePartId=0.1</w:t>
        </w:r>
      </w:hyperlink>
      <w:r w:rsidDel="00000000" w:rsidR="00000000" w:rsidRPr="00000000">
        <w:rPr>
          <w:rFonts w:ascii="Times New Roman" w:cs="Times New Roman" w:eastAsia="Times New Roman" w:hAnsi="Times New Roman"/>
          <w:sz w:val="28"/>
          <w:szCs w:val="28"/>
          <w:rtl w:val="0"/>
        </w:rPr>
        <w:t xml:space="preserve">.  (Letter from Plaintiff David’s Swiss Counsel, December 16, 2021). </w:t>
      </w:r>
      <w:r w:rsidDel="00000000" w:rsidR="00000000" w:rsidRPr="00000000">
        <w:rPr>
          <w:rtl w:val="0"/>
        </w:rPr>
      </w:r>
    </w:p>
  </w:footnote>
  <w:footnote w:id="10">
    <w:p w:rsidR="00000000" w:rsidDel="00000000" w:rsidP="00000000" w:rsidRDefault="00000000" w:rsidRPr="00000000" w14:paraId="000005E5">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hyperlink r:id="rId15">
        <w:r w:rsidDel="00000000" w:rsidR="00000000" w:rsidRPr="00000000">
          <w:rPr>
            <w:rFonts w:ascii="Times New Roman" w:cs="Times New Roman" w:eastAsia="Times New Roman" w:hAnsi="Times New Roman"/>
            <w:color w:val="1155cc"/>
            <w:u w:val="single"/>
            <w:rtl w:val="0"/>
          </w:rPr>
          <w:t xml:space="preserve">https://docs.google.com/document/d/1Sqn9smWheF_6yI_bNY1EPne1yxweAiO3zNX6_g4PiJg/edit</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E6">
      <w:pPr>
        <w:spacing w:line="240" w:lineRule="auto"/>
        <w:rPr>
          <w:sz w:val="20"/>
          <w:szCs w:val="20"/>
        </w:rPr>
      </w:pPr>
      <w:r w:rsidDel="00000000" w:rsidR="00000000" w:rsidRPr="00000000">
        <w:rPr>
          <w:rFonts w:ascii="Times New Roman" w:cs="Times New Roman" w:eastAsia="Times New Roman" w:hAnsi="Times New Roman"/>
          <w:sz w:val="28"/>
          <w:szCs w:val="28"/>
          <w:rtl w:val="0"/>
        </w:rPr>
        <w:t xml:space="preserve">(Letter from Plaintiff David’s Swiss Counsel, December 16, 2021). </w:t>
      </w:r>
      <w:r w:rsidDel="00000000" w:rsidR="00000000" w:rsidRPr="00000000">
        <w:rPr>
          <w:rtl w:val="0"/>
        </w:rPr>
      </w:r>
    </w:p>
    <w:p w:rsidR="00000000" w:rsidDel="00000000" w:rsidP="00000000" w:rsidRDefault="00000000" w:rsidRPr="00000000" w14:paraId="000005E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footnote>
  <w:footnote w:id="11">
    <w:p w:rsidR="00000000" w:rsidDel="00000000" w:rsidP="00000000" w:rsidRDefault="00000000" w:rsidRPr="00000000" w14:paraId="000005E9">
      <w:pPr>
        <w:spacing w:line="240" w:lineRule="auto"/>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6">
        <w:r w:rsidDel="00000000" w:rsidR="00000000" w:rsidRPr="00000000">
          <w:rPr>
            <w:rFonts w:ascii="Times New Roman" w:cs="Times New Roman" w:eastAsia="Times New Roman" w:hAnsi="Times New Roman"/>
            <w:color w:val="1155cc"/>
            <w:sz w:val="28"/>
            <w:szCs w:val="28"/>
            <w:u w:val="single"/>
            <w:rtl w:val="0"/>
          </w:rPr>
          <w:t xml:space="preserve">https://www.globenewswire.com/en/news-release/2019/11/01/1939286/0/en/</w:t>
        </w:r>
      </w:hyperlink>
      <w:r w:rsidDel="00000000" w:rsidR="00000000" w:rsidRPr="00000000">
        <w:rPr>
          <w:rtl w:val="0"/>
        </w:rPr>
      </w:r>
    </w:p>
    <w:p w:rsidR="00000000" w:rsidDel="00000000" w:rsidP="00000000" w:rsidRDefault="00000000" w:rsidRPr="00000000" w14:paraId="000005EA">
      <w:pPr>
        <w:spacing w:line="240" w:lineRule="auto"/>
        <w:jc w:val="both"/>
        <w:rPr/>
      </w:pPr>
      <w:hyperlink r:id="rId17">
        <w:r w:rsidDel="00000000" w:rsidR="00000000" w:rsidRPr="00000000">
          <w:rPr>
            <w:rFonts w:ascii="Times New Roman" w:cs="Times New Roman" w:eastAsia="Times New Roman" w:hAnsi="Times New Roman"/>
            <w:color w:val="1155cc"/>
            <w:sz w:val="28"/>
            <w:szCs w:val="28"/>
            <w:u w:val="single"/>
            <w:rtl w:val="0"/>
          </w:rPr>
          <w:t xml:space="preserve">Billionaire-Hires-Three-Major-UK-Law-Firms-to-Fight-Lisa-Bloom-and-Gloria-</w:t>
        </w:r>
      </w:hyperlink>
      <w:r w:rsidDel="00000000" w:rsidR="00000000" w:rsidRPr="00000000">
        <w:rPr>
          <w:rtl w:val="0"/>
        </w:rPr>
      </w:r>
    </w:p>
    <w:p w:rsidR="00000000" w:rsidDel="00000000" w:rsidP="00000000" w:rsidRDefault="00000000" w:rsidRPr="00000000" w14:paraId="000005EB">
      <w:pPr>
        <w:spacing w:line="240" w:lineRule="auto"/>
        <w:jc w:val="both"/>
        <w:rPr>
          <w:rFonts w:ascii="Times New Roman" w:cs="Times New Roman" w:eastAsia="Times New Roman" w:hAnsi="Times New Roman"/>
          <w:b w:val="1"/>
          <w:sz w:val="28"/>
          <w:szCs w:val="28"/>
        </w:rPr>
      </w:pPr>
      <w:hyperlink r:id="rId18">
        <w:r w:rsidDel="00000000" w:rsidR="00000000" w:rsidRPr="00000000">
          <w:rPr>
            <w:rFonts w:ascii="Times New Roman" w:cs="Times New Roman" w:eastAsia="Times New Roman" w:hAnsi="Times New Roman"/>
            <w:color w:val="1155cc"/>
            <w:sz w:val="28"/>
            <w:szCs w:val="28"/>
            <w:u w:val="single"/>
            <w:rtl w:val="0"/>
          </w:rPr>
          <w:t xml:space="preserve">Allred.html</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EC">
      <w:pPr>
        <w:spacing w:line="240" w:lineRule="auto"/>
        <w:rPr>
          <w:sz w:val="20"/>
          <w:szCs w:val="20"/>
        </w:rPr>
      </w:pPr>
      <w:r w:rsidDel="00000000" w:rsidR="00000000" w:rsidRPr="00000000">
        <w:rPr>
          <w:rtl w:val="0"/>
        </w:rPr>
      </w:r>
    </w:p>
  </w:footnote>
  <w:footnote w:id="12">
    <w:p w:rsidR="00000000" w:rsidDel="00000000" w:rsidP="00000000" w:rsidRDefault="00000000" w:rsidRPr="00000000" w14:paraId="000005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9">
        <w:r w:rsidDel="00000000" w:rsidR="00000000" w:rsidRPr="00000000">
          <w:rPr>
            <w:color w:val="1155cc"/>
            <w:sz w:val="20"/>
            <w:szCs w:val="20"/>
            <w:u w:val="single"/>
            <w:rtl w:val="0"/>
          </w:rPr>
          <w:t xml:space="preserve">https://trellis.law/case/BC495165/MONICA-D-ONOFRIO-VS-ALKI-DAVID-PRODUCTIONS-INC-ET-AL?output=pdf</w:t>
        </w:r>
      </w:hyperlink>
      <w:r w:rsidDel="00000000" w:rsidR="00000000" w:rsidRPr="00000000">
        <w:rPr>
          <w:sz w:val="20"/>
          <w:szCs w:val="20"/>
          <w:rtl w:val="0"/>
        </w:rPr>
        <w:t xml:space="preserve">.</w:t>
      </w:r>
    </w:p>
    <w:p w:rsidR="00000000" w:rsidDel="00000000" w:rsidP="00000000" w:rsidRDefault="00000000" w:rsidRPr="00000000" w14:paraId="000005EE">
      <w:pPr>
        <w:spacing w:line="240" w:lineRule="auto"/>
        <w:rPr>
          <w:sz w:val="20"/>
          <w:szCs w:val="20"/>
        </w:rPr>
      </w:pPr>
      <w:r w:rsidDel="00000000" w:rsidR="00000000" w:rsidRPr="00000000">
        <w:rPr>
          <w:rtl w:val="0"/>
        </w:rPr>
      </w:r>
    </w:p>
  </w:footnote>
  <w:footnote w:id="13">
    <w:p w:rsidR="00000000" w:rsidDel="00000000" w:rsidP="00000000" w:rsidRDefault="00000000" w:rsidRPr="00000000" w14:paraId="000005EF">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0">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F0">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14">
    <w:p w:rsidR="00000000" w:rsidDel="00000000" w:rsidP="00000000" w:rsidRDefault="00000000" w:rsidRPr="00000000" w14:paraId="000005F1">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2">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F2">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15">
    <w:p w:rsidR="00000000" w:rsidDel="00000000" w:rsidP="00000000" w:rsidRDefault="00000000" w:rsidRPr="00000000" w14:paraId="000005F3">
      <w:pPr>
        <w:spacing w:line="240" w:lineRule="auto"/>
        <w:ind w:right="1155"/>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Elizabeth Taylor, an individual, Chastity Jones, an individual v. Alkiviades David, an individual, Hologram USA, Inc. a Delaware Corporation, Hologram USA Entertainment, a Delaware Corporation, FilmOn Media Holdings, Inc., a Delaware Corporation, FilmOn TV, Inc., a Delaware Corporation; FilmOn TV Networks, Inc., a Delaware Corporation; Alki David Productions, Inc.,</w:t>
      </w:r>
      <w:r w:rsidDel="00000000" w:rsidR="00000000" w:rsidRPr="00000000">
        <w:rPr>
          <w:rFonts w:ascii="Times New Roman" w:cs="Times New Roman" w:eastAsia="Times New Roman" w:hAnsi="Times New Roman"/>
          <w:i w:val="1"/>
          <w:sz w:val="20"/>
          <w:szCs w:val="20"/>
          <w:rtl w:val="0"/>
        </w:rPr>
        <w:t xml:space="preserve">a Delaware</w:t>
      </w:r>
      <w:r w:rsidDel="00000000" w:rsidR="00000000" w:rsidRPr="00000000">
        <w:rPr>
          <w:rFonts w:ascii="Times New Roman" w:cs="Times New Roman" w:eastAsia="Times New Roman" w:hAnsi="Times New Roman"/>
          <w:i w:val="1"/>
          <w:sz w:val="20"/>
          <w:szCs w:val="20"/>
          <w:rtl w:val="0"/>
        </w:rPr>
        <w:t xml:space="preserve"> Corporation, Anakando Media Group USA et. al., </w:t>
      </w:r>
      <w:r w:rsidDel="00000000" w:rsidR="00000000" w:rsidRPr="00000000">
        <w:rPr>
          <w:rFonts w:ascii="Times New Roman" w:cs="Times New Roman" w:eastAsia="Times New Roman" w:hAnsi="Times New Roman"/>
          <w:sz w:val="20"/>
          <w:szCs w:val="20"/>
          <w:rtl w:val="0"/>
        </w:rPr>
        <w:t xml:space="preserve">Case No. BC649025, Superior Court of the State of California, Los Angeles-Central District.</w:t>
      </w:r>
    </w:p>
  </w:footnote>
  <w:footnote w:id="16">
    <w:p w:rsidR="00000000" w:rsidDel="00000000" w:rsidP="00000000" w:rsidRDefault="00000000" w:rsidRPr="00000000" w14:paraId="000005F4">
      <w:pPr>
        <w:spacing w:line="240" w:lineRule="auto"/>
        <w:ind w:right="1515"/>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4">
        <w:r w:rsidDel="00000000" w:rsidR="00000000" w:rsidRPr="00000000">
          <w:rPr>
            <w:rFonts w:ascii="Times New Roman" w:cs="Times New Roman" w:eastAsia="Times New Roman" w:hAnsi="Times New Roman"/>
            <w:color w:val="1155cc"/>
            <w:sz w:val="28"/>
            <w:szCs w:val="28"/>
            <w:u w:val="single"/>
            <w:rtl w:val="0"/>
          </w:rPr>
          <w:t xml:space="preserve">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w:t>
        </w:r>
      </w:hyperlink>
      <w:r w:rsidDel="00000000" w:rsidR="00000000" w:rsidRPr="00000000">
        <w:rPr>
          <w:rtl w:val="0"/>
        </w:rPr>
      </w:r>
    </w:p>
    <w:p w:rsidR="00000000" w:rsidDel="00000000" w:rsidP="00000000" w:rsidRDefault="00000000" w:rsidRPr="00000000" w14:paraId="000005F5">
      <w:pPr>
        <w:spacing w:line="240" w:lineRule="auto"/>
        <w:ind w:right="1515"/>
        <w:rPr>
          <w:rFonts w:ascii="Times New Roman" w:cs="Times New Roman" w:eastAsia="Times New Roman" w:hAnsi="Times New Roman"/>
          <w:sz w:val="24"/>
          <w:szCs w:val="24"/>
        </w:rPr>
      </w:pPr>
      <w:r w:rsidDel="00000000" w:rsidR="00000000" w:rsidRPr="00000000">
        <w:rPr>
          <w:rtl w:val="0"/>
        </w:rPr>
      </w:r>
    </w:p>
  </w:footnote>
  <w:footnote w:id="18">
    <w:p w:rsidR="00000000" w:rsidDel="00000000" w:rsidP="00000000" w:rsidRDefault="00000000" w:rsidRPr="00000000" w14:paraId="000005F6">
      <w:pPr>
        <w:spacing w:line="240" w:lineRule="auto"/>
        <w:rPr>
          <w:rFonts w:ascii="Times New Roman" w:cs="Times New Roman" w:eastAsia="Times New Roman" w:hAnsi="Times New Roman"/>
          <w:b w:val="1"/>
          <w:sz w:val="28"/>
          <w:szCs w:val="2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Negligent infliction of emotional distress -</w:t>
      </w:r>
    </w:p>
    <w:p w:rsidR="00000000" w:rsidDel="00000000" w:rsidP="00000000" w:rsidRDefault="00000000" w:rsidRPr="00000000" w14:paraId="000005F7">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 in California to prove negligent infliction of emotional distress, there must be a special relationship between the Plaintiff seeking the award and the Defendant causing the emotional distress.</w:t>
      </w:r>
    </w:p>
    <w:p w:rsidR="00000000" w:rsidDel="00000000" w:rsidP="00000000" w:rsidRDefault="00000000" w:rsidRPr="00000000" w14:paraId="000005F8">
      <w:pPr>
        <w:keepLines w:val="1"/>
        <w:widowControl w:val="0"/>
        <w:spacing w:before="15.6585693359375" w:line="240" w:lineRule="auto"/>
        <w:ind w:right="1137.910156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w:t>
      </w:r>
    </w:p>
    <w:p w:rsidR="00000000" w:rsidDel="00000000" w:rsidP="00000000" w:rsidRDefault="00000000" w:rsidRPr="00000000" w14:paraId="000005F9">
      <w:pPr>
        <w:keepLines w:val="1"/>
        <w:widowControl w:val="0"/>
        <w:spacing w:before="15.6585693359375" w:line="240" w:lineRule="auto"/>
        <w:ind w:right="1137.91015625"/>
        <w:jc w:val="both"/>
        <w:rPr>
          <w:rFonts w:ascii="Times New Roman" w:cs="Times New Roman" w:eastAsia="Times New Roman" w:hAnsi="Times New Roman"/>
          <w:sz w:val="28"/>
          <w:szCs w:val="28"/>
        </w:rPr>
      </w:pPr>
      <w:hyperlink r:id="rId26">
        <w:r w:rsidDel="00000000" w:rsidR="00000000" w:rsidRPr="00000000">
          <w:rPr>
            <w:rFonts w:ascii="Times New Roman" w:cs="Times New Roman" w:eastAsia="Times New Roman" w:hAnsi="Times New Roman"/>
            <w:color w:val="1155cc"/>
            <w:sz w:val="28"/>
            <w:szCs w:val="28"/>
            <w:u w:val="single"/>
            <w:rtl w:val="0"/>
          </w:rPr>
          <w:t xml:space="preserve">https://www.justia.com/trials-litigation/docs/caci/1600/1600</w:t>
        </w:r>
      </w:hyperlink>
      <w:r w:rsidDel="00000000" w:rsidR="00000000" w:rsidRPr="00000000">
        <w:rPr>
          <w:rFonts w:ascii="Times New Roman" w:cs="Times New Roman" w:eastAsia="Times New Roman" w:hAnsi="Times New Roman"/>
          <w:sz w:val="28"/>
          <w:szCs w:val="28"/>
          <w:rtl w:val="0"/>
        </w:rPr>
        <w:t xml:space="preserve">. </w:t>
      </w:r>
      <w:hyperlink r:id="rId27">
        <w:r w:rsidDel="00000000" w:rsidR="00000000" w:rsidRPr="00000000">
          <w:rPr>
            <w:rFonts w:ascii="Times New Roman" w:cs="Times New Roman" w:eastAsia="Times New Roman" w:hAnsi="Times New Roman"/>
            <w:b w:val="1"/>
            <w:color w:val="1155cc"/>
            <w:sz w:val="28"/>
            <w:szCs w:val="28"/>
            <w:u w:val="single"/>
            <w:rtl w:val="0"/>
          </w:rPr>
          <w:t xml:space="preserve">https://www.justia.com/trials-litigation/docs/caci/1600/1620</w:t>
        </w:r>
      </w:hyperlink>
      <w:r w:rsidDel="00000000" w:rsidR="00000000" w:rsidRPr="00000000">
        <w:rPr>
          <w:rtl w:val="0"/>
        </w:rPr>
      </w:r>
    </w:p>
    <w:p w:rsidR="00000000" w:rsidDel="00000000" w:rsidP="00000000" w:rsidRDefault="00000000" w:rsidRPr="00000000" w14:paraId="000005FA">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Accordingly, I recommend that we just sue for Intentional Infliction of Emotional Distress unless Alki can establish a special relationship between him and one or more of the Defendants. </w:t>
      </w:r>
    </w:p>
    <w:p w:rsidR="00000000" w:rsidDel="00000000" w:rsidP="00000000" w:rsidRDefault="00000000" w:rsidRPr="00000000" w14:paraId="000005FB">
      <w:pPr>
        <w:keepLines w:val="1"/>
        <w:widowControl w:val="0"/>
        <w:spacing w:before="15.6585693359375" w:line="240" w:lineRule="auto"/>
        <w:ind w:right="1137.91015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5FD">
      <w:pPr>
        <w:spacing w:line="240" w:lineRule="auto"/>
        <w:ind w:right="1065"/>
        <w:rPr>
          <w:rFonts w:ascii="Times New Roman" w:cs="Times New Roman" w:eastAsia="Times New Roman" w:hAnsi="Times New Roman"/>
          <w:sz w:val="28"/>
          <w:szCs w:val="2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Note: </w:t>
      </w:r>
      <w:r w:rsidDel="00000000" w:rsidR="00000000" w:rsidRPr="00000000">
        <w:rPr>
          <w:rFonts w:ascii="Times New Roman" w:cs="Times New Roman" w:eastAsia="Times New Roman" w:hAnsi="Times New Roman"/>
          <w:sz w:val="28"/>
          <w:szCs w:val="28"/>
          <w:rtl w:val="0"/>
        </w:rPr>
        <w:t xml:space="preserve">Girardi was disbarred </w:t>
      </w:r>
      <w:r w:rsidDel="00000000" w:rsidR="00000000" w:rsidRPr="00000000">
        <w:rPr>
          <w:rFonts w:ascii="Times New Roman" w:cs="Times New Roman" w:eastAsia="Times New Roman" w:hAnsi="Times New Roman"/>
          <w:sz w:val="28"/>
          <w:szCs w:val="28"/>
          <w:rtl w:val="0"/>
        </w:rPr>
        <w:t xml:space="preserve">on July 1, 2022. </w:t>
      </w:r>
      <w:hyperlink r:id="rId28">
        <w:r w:rsidDel="00000000" w:rsidR="00000000" w:rsidRPr="00000000">
          <w:rPr>
            <w:rFonts w:ascii="Times New Roman" w:cs="Times New Roman" w:eastAsia="Times New Roman" w:hAnsi="Times New Roman"/>
            <w:b w:val="1"/>
            <w:color w:val="1155cc"/>
            <w:sz w:val="28"/>
            <w:szCs w:val="28"/>
            <w:u w:val="single"/>
            <w:rtl w:val="0"/>
          </w:rPr>
          <w:t xml:space="preserve">https://apps.calbar.ca.gov/licensee/Detail/36603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FE">
      <w:pPr>
        <w:widowControl w:val="0"/>
        <w:spacing w:before="30.3192138671875" w:line="267.7231979370117" w:lineRule="auto"/>
        <w:ind w:left="32.920074462890625" w:right="0" w:firstLine="752.91992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Question</w:t>
      </w:r>
      <w:r w:rsidDel="00000000" w:rsidR="00000000" w:rsidRPr="00000000">
        <w:rPr>
          <w:rFonts w:ascii="Times New Roman" w:cs="Times New Roman" w:eastAsia="Times New Roman" w:hAnsi="Times New Roman"/>
          <w:sz w:val="28"/>
          <w:szCs w:val="28"/>
          <w:rtl w:val="0"/>
        </w:rPr>
        <w:t xml:space="preserve">: Girardi is in personal bankruptcy so the stay most likely will preclude suing him personally. Further he </w:t>
      </w:r>
      <w:r w:rsidDel="00000000" w:rsidR="00000000" w:rsidRPr="00000000">
        <w:rPr>
          <w:rFonts w:ascii="Times New Roman" w:cs="Times New Roman" w:eastAsia="Times New Roman" w:hAnsi="Times New Roman"/>
          <w:sz w:val="28"/>
          <w:szCs w:val="28"/>
          <w:rtl w:val="0"/>
        </w:rPr>
        <w:t xml:space="preserve">is messy</w:t>
      </w:r>
      <w:r w:rsidDel="00000000" w:rsidR="00000000" w:rsidRPr="00000000">
        <w:rPr>
          <w:rFonts w:ascii="Times New Roman" w:cs="Times New Roman" w:eastAsia="Times New Roman" w:hAnsi="Times New Roman"/>
          <w:sz w:val="28"/>
          <w:szCs w:val="28"/>
          <w:rtl w:val="0"/>
        </w:rPr>
        <w:t xml:space="preserve"> divorce proceedings. In December, 2020, involuntary Chapter 7 Bankruptcy proceedings were filed against Girardi’s law firm, Girardi &amp; Keese. The firm became defunct on or near January, 2021 and its assets were sold by the bankruptcy trustee. </w:t>
      </w:r>
      <w:r w:rsidDel="00000000" w:rsidR="00000000" w:rsidRPr="00000000">
        <w:rPr>
          <w:rFonts w:ascii="Times New Roman" w:cs="Times New Roman" w:eastAsia="Times New Roman" w:hAnsi="Times New Roman"/>
          <w:i w:val="1"/>
          <w:sz w:val="28"/>
          <w:szCs w:val="28"/>
          <w:rtl w:val="0"/>
        </w:rPr>
        <w:t xml:space="preserve">Tom Girardi’s Law Office will be sold, as his home goes on the market, Trustee tells Court, by Amanda Bronstad, The Recorder, </w:t>
      </w:r>
      <w:r w:rsidDel="00000000" w:rsidR="00000000" w:rsidRPr="00000000">
        <w:rPr>
          <w:rFonts w:ascii="Times New Roman" w:cs="Times New Roman" w:eastAsia="Times New Roman" w:hAnsi="Times New Roman"/>
          <w:sz w:val="28"/>
          <w:szCs w:val="28"/>
          <w:rtl w:val="0"/>
        </w:rPr>
        <w:t xml:space="preserve">April 27, 2021. Robert Keese, who helped Defendant Girardi found the Girardi &amp; Keese law firm in 1965, also has been placed on involuntary inactive status and is not eligible to practice law.  </w:t>
      </w:r>
      <w:hyperlink r:id="rId29">
        <w:r w:rsidDel="00000000" w:rsidR="00000000" w:rsidRPr="00000000">
          <w:rPr>
            <w:rFonts w:ascii="Times New Roman" w:cs="Times New Roman" w:eastAsia="Times New Roman" w:hAnsi="Times New Roman"/>
            <w:color w:val="1155cc"/>
            <w:sz w:val="28"/>
            <w:szCs w:val="28"/>
            <w:u w:val="single"/>
            <w:rtl w:val="0"/>
          </w:rPr>
          <w:t xml:space="preserve">https://apps.calbar.ca.gov/licensee/Detail/46858</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FF">
      <w:pPr>
        <w:widowControl w:val="0"/>
        <w:spacing w:before="30.3192138671875" w:line="267.7231979370117" w:lineRule="auto"/>
        <w:ind w:left="32.920074462890625" w:right="0" w:firstLine="752.9199218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Strategy Question:</w:t>
      </w:r>
      <w:r w:rsidDel="00000000" w:rsidR="00000000" w:rsidRPr="00000000">
        <w:rPr>
          <w:rFonts w:ascii="Times New Roman" w:cs="Times New Roman" w:eastAsia="Times New Roman" w:hAnsi="Times New Roman"/>
          <w:sz w:val="28"/>
          <w:szCs w:val="28"/>
          <w:rtl w:val="0"/>
        </w:rPr>
        <w:t xml:space="preserve"> Given these complications with Girardi, should we name him and his prior firm as a defendant or simply include reference to him in the complaint with regard to averments regarding the enterprise and continuous activity? However, Girardi’s former partner Keith Griffin, has joined the Dordick Law Firm, whose principal is Defendant Gary A. Dordick.  </w:t>
      </w:r>
    </w:p>
    <w:p w:rsidR="00000000" w:rsidDel="00000000" w:rsidP="00000000" w:rsidRDefault="00000000" w:rsidRPr="00000000" w14:paraId="00000600">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6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0">
        <w:r w:rsidDel="00000000" w:rsidR="00000000" w:rsidRPr="00000000">
          <w:rPr>
            <w:color w:val="1155cc"/>
            <w:sz w:val="20"/>
            <w:szCs w:val="20"/>
            <w:u w:val="single"/>
            <w:rtl w:val="0"/>
          </w:rPr>
          <w:t xml:space="preserve">https://trellis.law/case/BC495165/MONICA-D-ONOFRIO-VS-ALKI-DAVID-PRODUCTIONS-INC-ET-AL?output=pdf</w:t>
        </w:r>
      </w:hyperlink>
      <w:r w:rsidDel="00000000" w:rsidR="00000000" w:rsidRPr="00000000">
        <w:rPr>
          <w:sz w:val="20"/>
          <w:szCs w:val="20"/>
          <w:rtl w:val="0"/>
        </w:rPr>
        <w:t xml:space="preserve">.</w:t>
      </w:r>
    </w:p>
    <w:p w:rsidR="00000000" w:rsidDel="00000000" w:rsidP="00000000" w:rsidRDefault="00000000" w:rsidRPr="00000000" w14:paraId="00000602">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603">
      <w:pPr>
        <w:widowControl w:val="0"/>
        <w:spacing w:before="30.95489501953125" w:line="240" w:lineRule="auto"/>
        <w:ind w:right="0"/>
        <w:jc w:val="both"/>
        <w:rPr>
          <w:sz w:val="20"/>
          <w:szCs w:val="20"/>
        </w:rPr>
      </w:pPr>
      <w:r w:rsidDel="00000000" w:rsidR="00000000" w:rsidRPr="00000000">
        <w:rPr>
          <w:rStyle w:val="FootnoteReference"/>
          <w:vertAlign w:val="superscript"/>
        </w:rPr>
        <w:footnoteRef/>
      </w:r>
      <w:hyperlink r:id="rId31">
        <w:r w:rsidDel="00000000" w:rsidR="00000000" w:rsidRPr="00000000">
          <w:rPr>
            <w:rFonts w:ascii="Times New Roman" w:cs="Times New Roman" w:eastAsia="Times New Roman" w:hAnsi="Times New Roman"/>
            <w:color w:val="1155cc"/>
            <w:sz w:val="28"/>
            <w:szCs w:val="28"/>
            <w:u w:val="single"/>
            <w:rtl w:val="0"/>
          </w:rPr>
          <w:t xml:space="preserve">https://mail.google.com/mail/u/0/#search/Swiss+translation+/KtbxLzfhXkdXKQwHMJbkPTWfLhtpgXQSgV?projector=1&amp;messagePartId=0.1</w:t>
        </w:r>
      </w:hyperlink>
      <w:r w:rsidDel="00000000" w:rsidR="00000000" w:rsidRPr="00000000">
        <w:rPr>
          <w:rFonts w:ascii="Times New Roman" w:cs="Times New Roman" w:eastAsia="Times New Roman" w:hAnsi="Times New Roman"/>
          <w:sz w:val="28"/>
          <w:szCs w:val="28"/>
          <w:rtl w:val="0"/>
        </w:rPr>
        <w:t xml:space="preserve">.  (Letter from Plaintiff David’s Swiss Counsel, December 16, 2021). </w:t>
      </w:r>
      <w:r w:rsidDel="00000000" w:rsidR="00000000" w:rsidRPr="00000000">
        <w:rPr>
          <w:rtl w:val="0"/>
        </w:rPr>
      </w:r>
    </w:p>
  </w:footnote>
  <w:footnote w:id="4">
    <w:p w:rsidR="00000000" w:rsidDel="00000000" w:rsidP="00000000" w:rsidRDefault="00000000" w:rsidRPr="00000000" w14:paraId="00000604">
      <w:pPr>
        <w:spacing w:line="240" w:lineRule="auto"/>
        <w:rPr>
          <w:rFonts w:ascii="Times New Roman" w:cs="Times New Roman" w:eastAsia="Times New Roman" w:hAnsi="Times New Roman"/>
        </w:rPr>
      </w:pPr>
      <w:r w:rsidDel="00000000" w:rsidR="00000000" w:rsidRPr="00000000">
        <w:rPr>
          <w:rStyle w:val="FootnoteReference"/>
          <w:vertAlign w:val="superscript"/>
        </w:rPr>
        <w:footnoteRef/>
      </w:r>
      <w:hyperlink r:id="rId32">
        <w:r w:rsidDel="00000000" w:rsidR="00000000" w:rsidRPr="00000000">
          <w:rPr>
            <w:rFonts w:ascii="Times New Roman" w:cs="Times New Roman" w:eastAsia="Times New Roman" w:hAnsi="Times New Roman"/>
            <w:color w:val="1155cc"/>
            <w:u w:val="single"/>
            <w:rtl w:val="0"/>
          </w:rPr>
          <w:t xml:space="preserve">https://docs.google.com/document/d/1Sqn9smWheF_6yI_bNY1EPne1yxweAiO3zNX6_g4PiJg/edit</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0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(Letter from Plaintiff David’s Swiss Counsel, December 16, 2021).</w:t>
      </w:r>
    </w:p>
    <w:p w:rsidR="00000000" w:rsidDel="00000000" w:rsidP="00000000" w:rsidRDefault="00000000" w:rsidRPr="00000000" w14:paraId="0000060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footnote>
  <w:footnote w:id="5">
    <w:p w:rsidR="00000000" w:rsidDel="00000000" w:rsidP="00000000" w:rsidRDefault="00000000" w:rsidRPr="00000000" w14:paraId="00000607">
      <w:pPr>
        <w:spacing w:line="240" w:lineRule="auto"/>
        <w:jc w:val="both"/>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3">
        <w:r w:rsidDel="00000000" w:rsidR="00000000" w:rsidRPr="00000000">
          <w:rPr>
            <w:rFonts w:ascii="Times New Roman" w:cs="Times New Roman" w:eastAsia="Times New Roman" w:hAnsi="Times New Roman"/>
            <w:color w:val="1155cc"/>
            <w:sz w:val="28"/>
            <w:szCs w:val="28"/>
            <w:u w:val="single"/>
            <w:rtl w:val="0"/>
          </w:rPr>
          <w:t xml:space="preserve">https://www.globenewswire.com/en/news-release/2019/11/01/1939286/0/en/</w:t>
        </w:r>
      </w:hyperlink>
      <w:r w:rsidDel="00000000" w:rsidR="00000000" w:rsidRPr="00000000">
        <w:rPr>
          <w:rtl w:val="0"/>
        </w:rPr>
      </w:r>
    </w:p>
    <w:p w:rsidR="00000000" w:rsidDel="00000000" w:rsidP="00000000" w:rsidRDefault="00000000" w:rsidRPr="00000000" w14:paraId="00000608">
      <w:pPr>
        <w:spacing w:line="240" w:lineRule="auto"/>
        <w:jc w:val="both"/>
        <w:rPr/>
      </w:pPr>
      <w:hyperlink r:id="rId34">
        <w:r w:rsidDel="00000000" w:rsidR="00000000" w:rsidRPr="00000000">
          <w:rPr>
            <w:rFonts w:ascii="Times New Roman" w:cs="Times New Roman" w:eastAsia="Times New Roman" w:hAnsi="Times New Roman"/>
            <w:color w:val="1155cc"/>
            <w:sz w:val="28"/>
            <w:szCs w:val="28"/>
            <w:u w:val="single"/>
            <w:rtl w:val="0"/>
          </w:rPr>
          <w:t xml:space="preserve">Billionaire-Hires-Three-Major-UK-Law-Firms-to-Fight-Lisa-Bloom-and-Gloria-</w:t>
        </w:r>
      </w:hyperlink>
      <w:r w:rsidDel="00000000" w:rsidR="00000000" w:rsidRPr="00000000">
        <w:rPr>
          <w:rtl w:val="0"/>
        </w:rPr>
      </w:r>
    </w:p>
    <w:p w:rsidR="00000000" w:rsidDel="00000000" w:rsidP="00000000" w:rsidRDefault="00000000" w:rsidRPr="00000000" w14:paraId="00000609">
      <w:pPr>
        <w:spacing w:line="240" w:lineRule="auto"/>
        <w:jc w:val="both"/>
        <w:rPr>
          <w:rFonts w:ascii="Times New Roman" w:cs="Times New Roman" w:eastAsia="Times New Roman" w:hAnsi="Times New Roman"/>
          <w:b w:val="1"/>
          <w:sz w:val="28"/>
          <w:szCs w:val="28"/>
        </w:rPr>
      </w:pPr>
      <w:hyperlink r:id="rId35">
        <w:r w:rsidDel="00000000" w:rsidR="00000000" w:rsidRPr="00000000">
          <w:rPr>
            <w:rFonts w:ascii="Times New Roman" w:cs="Times New Roman" w:eastAsia="Times New Roman" w:hAnsi="Times New Roman"/>
            <w:color w:val="1155cc"/>
            <w:sz w:val="28"/>
            <w:szCs w:val="28"/>
            <w:u w:val="single"/>
            <w:rtl w:val="0"/>
          </w:rPr>
          <w:t xml:space="preserve">Allred.html</w:t>
        </w:r>
      </w:hyperlink>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0A">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60B">
      <w:pPr>
        <w:spacing w:line="240" w:lineRule="auto"/>
        <w:jc w:val="both"/>
        <w:rPr>
          <w:rFonts w:ascii="Times New Roman" w:cs="Times New Roman" w:eastAsia="Times New Roman" w:hAnsi="Times New Roman"/>
          <w:sz w:val="28"/>
          <w:szCs w:val="2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Note to Counsel: </w:t>
      </w:r>
      <w:r w:rsidDel="00000000" w:rsidR="00000000" w:rsidRPr="00000000">
        <w:rPr>
          <w:rFonts w:ascii="Times New Roman" w:cs="Times New Roman" w:eastAsia="Times New Roman" w:hAnsi="Times New Roman"/>
          <w:sz w:val="28"/>
          <w:szCs w:val="28"/>
          <w:rtl w:val="0"/>
        </w:rPr>
        <w:t xml:space="preserve">The Attorney Defendants’ and the Individual Defendants’ RICO violations cannot be characterized in a RICO Action as supporting a Tampering with Witnesses, 18 U.S.C. §1512(b) violation as those Defendants’ actions did not involve federal court proceedings.  18 U.S.C. §1512(b) prohibits the corrupt persuasion of another person with an intent to impede an “Official Proceeding” which is defined, in relevant part, in the RICO statutes as a proceeding in a federal court, or a federal administrative tribunal. </w:t>
      </w:r>
    </w:p>
    <w:p w:rsidR="00000000" w:rsidDel="00000000" w:rsidP="00000000" w:rsidRDefault="00000000" w:rsidRPr="00000000" w14:paraId="0000060C">
      <w:pPr>
        <w:spacing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Nevertheless, case law in the Ninth Circuit discusses “corrupt persuasion,” the phrase used in 18 U.S.C. §1512(b), which encompasses what Defendant United States-Based Attorneys have done ~ coaching witnesses about how to testify, without conducting any due diligence to verify the allegations and wire and mail fraud committed with the intent to defraud and to cause the loss of money and property belonging to Plaintiffs.  As to Defendant Allred, this pattern of manipulating witnesses, and, upon information and belief, paying some of the witnesses to testify in a particular fashion, is a pattern of obstruction of justice and witness tampering that is more than fifty years old. In the landmark Supreme Court Case, </w:t>
      </w:r>
      <w:r w:rsidDel="00000000" w:rsidR="00000000" w:rsidRPr="00000000">
        <w:rPr>
          <w:rFonts w:ascii="Times New Roman" w:cs="Times New Roman" w:eastAsia="Times New Roman" w:hAnsi="Times New Roman"/>
          <w:i w:val="1"/>
          <w:sz w:val="28"/>
          <w:szCs w:val="28"/>
          <w:rtl w:val="0"/>
        </w:rPr>
        <w:t xml:space="preserve">Roe v. Wade, </w:t>
      </w:r>
      <w:r w:rsidDel="00000000" w:rsidR="00000000" w:rsidRPr="00000000">
        <w:rPr>
          <w:rFonts w:ascii="Times New Roman" w:cs="Times New Roman" w:eastAsia="Times New Roman" w:hAnsi="Times New Roman"/>
          <w:sz w:val="28"/>
          <w:szCs w:val="28"/>
          <w:rtl w:val="0"/>
        </w:rPr>
        <w:t xml:space="preserve">upon information and belief, Defendant Allred coached Plaintiff Roe about what to testify about without verifying the allegations. Allred thereby commenced her pattern of committing obstruction of justice and tampering with witnesses, as evidenced by Plaintiff Roe’s informing, soon before she died, that Allred committed those acts. </w:t>
      </w:r>
      <w:r w:rsidDel="00000000" w:rsidR="00000000" w:rsidRPr="00000000">
        <w:rPr>
          <w:rFonts w:ascii="Times New Roman" w:cs="Times New Roman" w:eastAsia="Times New Roman" w:hAnsi="Times New Roman"/>
          <w:i w:val="1"/>
          <w:sz w:val="28"/>
          <w:szCs w:val="28"/>
          <w:rtl w:val="0"/>
        </w:rPr>
        <w:t xml:space="preserve">See </w:t>
      </w:r>
      <w:hyperlink r:id="rId36">
        <w:r w:rsidDel="00000000" w:rsidR="00000000" w:rsidRPr="00000000">
          <w:rPr>
            <w:rFonts w:ascii="Times New Roman" w:cs="Times New Roman" w:eastAsia="Times New Roman" w:hAnsi="Times New Roman"/>
            <w:i w:val="1"/>
            <w:color w:val="1155cc"/>
            <w:sz w:val="28"/>
            <w:szCs w:val="28"/>
            <w:u w:val="single"/>
            <w:rtl w:val="0"/>
          </w:rPr>
          <w:t xml:space="preserve">Gloria Allred On The New Norma McCorvey Documentary (forbes.com)</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Strategy Question: </w:t>
      </w:r>
      <w:r w:rsidDel="00000000" w:rsidR="00000000" w:rsidRPr="00000000">
        <w:rPr>
          <w:rFonts w:ascii="Times New Roman" w:cs="Times New Roman" w:eastAsia="Times New Roman" w:hAnsi="Times New Roman"/>
          <w:sz w:val="28"/>
          <w:szCs w:val="28"/>
          <w:rtl w:val="0"/>
        </w:rPr>
        <w:t xml:space="preserve">Does counsel want to reference corrupt persuasion to characterize The United States-Based Defendant Attorneys’ actions even though we cannot allege the federal witness tampering? I ask because the phrase “corrupt persuasion” is so very, very apt here.</w:t>
      </w:r>
      <w:r w:rsidDel="00000000" w:rsidR="00000000" w:rsidRPr="00000000">
        <w:rPr>
          <w:rtl w:val="0"/>
        </w:rPr>
      </w:r>
    </w:p>
  </w:footnote>
  <w:footnote w:id="17">
    <w:p w:rsidR="00000000" w:rsidDel="00000000" w:rsidP="00000000" w:rsidRDefault="00000000" w:rsidRPr="00000000" w14:paraId="0000060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Roe v. Wade, </w:t>
      </w:r>
      <w:r w:rsidDel="00000000" w:rsidR="00000000" w:rsidRPr="00000000">
        <w:rPr>
          <w:sz w:val="20"/>
          <w:szCs w:val="20"/>
          <w:rtl w:val="0"/>
        </w:rPr>
        <w:t xml:space="preserve">410 U.S. 113 (1973), </w:t>
      </w:r>
      <w:r w:rsidDel="00000000" w:rsidR="00000000" w:rsidRPr="00000000">
        <w:rPr>
          <w:i w:val="1"/>
          <w:sz w:val="20"/>
          <w:szCs w:val="20"/>
          <w:rtl w:val="0"/>
        </w:rPr>
        <w:t xml:space="preserve">overruled by Dobbs v. Jackson Women’s Health Organization,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aw360.com/articles/1215863/venable-alleges-forgery-as-billionaire-s-battery-trial-implodes" TargetMode="External"/><Relationship Id="rId42" Type="http://schemas.openxmlformats.org/officeDocument/2006/relationships/hyperlink" Target="https://www.shockya.com/news/2019/11/01/gloria-allreds-metoo-firm-caught-in-felony-forgery-and-fraud-f-up/" TargetMode="External"/><Relationship Id="rId41" Type="http://schemas.openxmlformats.org/officeDocument/2006/relationships/hyperlink" Target="https://www.shockya.com/news/2019/11/01/gloria-allreds-metoo-firm-caught-in-felony-forgery-and-fraud-f-up/" TargetMode="External"/><Relationship Id="rId44" Type="http://schemas.openxmlformats.org/officeDocument/2006/relationships/hyperlink" Target="https://www.shockya.com/news/2019/10/10/lauren-reeves-v-alki-david-7-fast-facts/" TargetMode="External"/><Relationship Id="rId43" Type="http://schemas.openxmlformats.org/officeDocument/2006/relationships/hyperlink" Target="https://www.shockya.com/news/2019/10/10/lauren-reeves-v-alki-david-7-fast-facts/" TargetMode="External"/><Relationship Id="rId46" Type="http://schemas.openxmlformats.org/officeDocument/2006/relationships/hyperlink" Target="https://www.shockya.com/news/2019/11/15/witness-intimidation-gloria-allred-client-mk-kahn-threatens-ex-lovers-baby/" TargetMode="External"/><Relationship Id="rId45" Type="http://schemas.openxmlformats.org/officeDocument/2006/relationships/hyperlink" Target="https://www.shockya.com/news/2019/11/15/witness-intimidation-gloria-allred-client-mk-kahn-threatens-ex-lovers-baby/" TargetMode="External"/><Relationship Id="rId106" Type="http://schemas.openxmlformats.org/officeDocument/2006/relationships/hyperlink" Target="https://www.courthousenews.com/coke-bottling-heirs-mental-health-in-downward-spiral-lawyer-says" TargetMode="External"/><Relationship Id="rId105"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104" Type="http://schemas.openxmlformats.org/officeDocument/2006/relationships/hyperlink" Target="https://www.courthousenews.com/coke-bottling-heirs-mental-health-in-downward-spiral-lawyer-says" TargetMode="External"/><Relationship Id="rId48" Type="http://schemas.openxmlformats.org/officeDocument/2006/relationships/hyperlink" Target="https://www.lamag.com/citythinkblog/alki-david-lisa-bloom/" TargetMode="External"/><Relationship Id="rId47" Type="http://schemas.openxmlformats.org/officeDocument/2006/relationships/hyperlink" Target="https://www.thedailybeast.com/trump-accuser-summer-zervos-ugly-breakup-with-gloria-allred" TargetMode="External"/><Relationship Id="rId49" Type="http://schemas.openxmlformats.org/officeDocument/2006/relationships/hyperlink" Target="https://www.lamag.com/citythinkblog/alki-david-lisa-bloom/" TargetMode="External"/><Relationship Id="rId103"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102" Type="http://schemas.openxmlformats.org/officeDocument/2006/relationships/hyperlink" Target="https://www.justia.com/trials-litigation/docs/caci/1600/1600/" TargetMode="External"/><Relationship Id="rId101" Type="http://schemas.openxmlformats.org/officeDocument/2006/relationships/hyperlink" Target="https://www.upcounsel.com/tortious-interference-with-contract-california" TargetMode="External"/><Relationship Id="rId100" Type="http://schemas.openxmlformats.org/officeDocument/2006/relationships/hyperlink" Target="https://www.forbes.com/sites/nadjasayej/2020/05/20/gloria-allred-on-the-new-norma-mccorvey-documentary/?sh=c7a469e45662" TargetMode="External"/><Relationship Id="rId31" Type="http://schemas.openxmlformats.org/officeDocument/2006/relationships/hyperlink" Target="https://www.fedlex.admin.ch/eli/cc/54/757_781_799/en#art_146" TargetMode="External"/><Relationship Id="rId30" Type="http://schemas.openxmlformats.org/officeDocument/2006/relationships/hyperlink" Target="https://www.fedlex.admin.ch/eli/cc/54/757_781_799/en#fn-d6e9120" TargetMode="External"/><Relationship Id="rId33" Type="http://schemas.openxmlformats.org/officeDocument/2006/relationships/image" Target="media/image1.jpg"/><Relationship Id="rId32" Type="http://schemas.openxmlformats.org/officeDocument/2006/relationships/hyperlink" Target="https://www.fedlex.admin.ch/eli/cc/54/757_781_799/en#art_181" TargetMode="External"/><Relationship Id="rId35" Type="http://schemas.openxmlformats.org/officeDocument/2006/relationships/image" Target="media/image13.jpg"/><Relationship Id="rId34" Type="http://schemas.openxmlformats.org/officeDocument/2006/relationships/hyperlink" Target="https://www.instagram.com/p/B1Vhe9NgUoC/?igshid=YmMyMTA2M2Y=" TargetMode="External"/><Relationship Id="rId37" Type="http://schemas.openxmlformats.org/officeDocument/2006/relationships/hyperlink" Target="https://www.law360.com/articles/1220651/judge-says-no-way-to-billionaire-s-pro-se-in-sex-battery-trial" TargetMode="External"/><Relationship Id="rId36" Type="http://schemas.openxmlformats.org/officeDocument/2006/relationships/hyperlink" Target="http://www.tvmix.com/la-court-gives-ok-to-hollywood-actress-rose-mcgowan-fraud-suit-against-harvey-weinstein-and-lisa-bloom/123" TargetMode="External"/><Relationship Id="rId39" Type="http://schemas.openxmlformats.org/officeDocument/2006/relationships/hyperlink" Target="https://www.law360.com/articles/1215863/venable-alleges-forgery-as-billionaire-s-battery-trial-implodes" TargetMode="External"/><Relationship Id="rId38" Type="http://schemas.openxmlformats.org/officeDocument/2006/relationships/hyperlink" Target="https://www.law360.com/articles/1220651/judge-says-no-way-to-billionaire-s-pro-se-in-sex-battery-trial" TargetMode="External"/><Relationship Id="rId20" Type="http://schemas.openxmlformats.org/officeDocument/2006/relationships/hyperlink" Target="https://www.youtube.com/watch?v=QvCshThAnTQ" TargetMode="External"/><Relationship Id="rId22" Type="http://schemas.openxmlformats.org/officeDocument/2006/relationships/footer" Target="footer2.xml"/><Relationship Id="rId21" Type="http://schemas.openxmlformats.org/officeDocument/2006/relationships/header" Target="header1.xml"/><Relationship Id="rId24" Type="http://schemas.openxmlformats.org/officeDocument/2006/relationships/hyperlink" Target="https://www.youtube.com/watch?v=ROxzyBADKvQ" TargetMode="External"/><Relationship Id="rId23" Type="http://schemas.openxmlformats.org/officeDocument/2006/relationships/footer" Target="footer1.xml"/><Relationship Id="rId26" Type="http://schemas.openxmlformats.org/officeDocument/2006/relationships/image" Target="media/image7.png"/><Relationship Id="rId25"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28" Type="http://schemas.openxmlformats.org/officeDocument/2006/relationships/hyperlink" Target="https://www.fedlex.admin.ch/eli/cc/54/757_781_799/en#art_173" TargetMode="External"/><Relationship Id="rId27" Type="http://schemas.openxmlformats.org/officeDocument/2006/relationships/hyperlink" Target="https://www.fedlex.admin.ch/eli/cc/54/757_781_799/en" TargetMode="External"/><Relationship Id="rId29" Type="http://schemas.openxmlformats.org/officeDocument/2006/relationships/hyperlink" Target="https://www.fedlex.admin.ch/eli/cc/54/757_781_799/en#art_174" TargetMode="External"/><Relationship Id="rId95" Type="http://schemas.openxmlformats.org/officeDocument/2006/relationships/hyperlink" Target="https://news.bloomberglaw.com/daily-labor-report/bloom-sex-harassment-firm-fails-to-nix-steve-wynns-libel-suit" TargetMode="External"/><Relationship Id="rId94" Type="http://schemas.openxmlformats.org/officeDocument/2006/relationships/hyperlink" Target="https://embed.documentcloud.org/documents/21832954-2022_05_02-marciano-v-bloom/?embed=1&amp;responsive=1&amp;title=1" TargetMode="External"/><Relationship Id="rId97" Type="http://schemas.openxmlformats.org/officeDocument/2006/relationships/hyperlink" Target="https://mail.google.com/mail/u/1/#search/Carl+Dawson+sworn/FMfcgxwDrvDcVqQLNmTpWnRwcKVDtwXq?projector=1&amp;messagePartId=0.1" TargetMode="External"/><Relationship Id="rId96" Type="http://schemas.openxmlformats.org/officeDocument/2006/relationships/hyperlink" Target="https://mail.google.com/mail/u/1/#inbox/FMfcgzGpGnDgCspNWxTXPNZPgVPhGMXr?projector=1&amp;messagePartId=0.1" TargetMode="External"/><Relationship Id="rId11" Type="http://schemas.openxmlformats.org/officeDocument/2006/relationships/image" Target="media/image2.png"/><Relationship Id="rId99"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10" Type="http://schemas.openxmlformats.org/officeDocument/2006/relationships/image" Target="media/image10.png"/><Relationship Id="rId98" Type="http://schemas.openxmlformats.org/officeDocument/2006/relationships/hyperlink" Target="https://docs.google.com/document/d/1sJPHFGHIgwTyaGOr7zwp-hlXjscdVVprGddPNebcSL0/edit" TargetMode="External"/><Relationship Id="rId13" Type="http://schemas.openxmlformats.org/officeDocument/2006/relationships/hyperlink" Target="https://www.thedailybeast.com/alki-david-coca-cola-heir-who-called-lawyer-a-fucktard-loses-dollar1-million-case" TargetMode="External"/><Relationship Id="rId12" Type="http://schemas.openxmlformats.org/officeDocument/2006/relationships/hyperlink" Target="https://drive.google.com/file/d/14lX-XfL3oOGUS9MV4-zd3GXt0WTE1g3M/view?usp=sharing" TargetMode="External"/><Relationship Id="rId91" Type="http://schemas.openxmlformats.org/officeDocument/2006/relationships/hyperlink" Target="https://mail.google.com/mail/u/0/#search/Dana+cole/FMfcgzGpGSzQdqVtwlspFnZkZVzjdhJG?projector=1&amp;messagePartId=0" TargetMode="External"/><Relationship Id="rId90" Type="http://schemas.openxmlformats.org/officeDocument/2006/relationships/hyperlink" Target="https://mail.google.com/mail/u/1/#search/BHPD/KtbxLwglpkmHcLkJNKGccsSVLvJXcbCPkg?projector=1&amp;messagePartId=0.1" TargetMode="External"/><Relationship Id="rId93" Type="http://schemas.openxmlformats.org/officeDocument/2006/relationships/hyperlink" Target="http://www.tvmix.com/la-court-gives-ok-to-hollywood-actress-rose-mcgowan-fraud-suit-against-harvey-weinstein-and-lisa-bloom/123" TargetMode="External"/><Relationship Id="rId92" Type="http://schemas.openxmlformats.org/officeDocument/2006/relationships/hyperlink" Target="https://mail.google.com/mail/u/1/#search/in%3Asent++rizzo/FMfcgxwGBwckhqwHJjWXRCtVTttCvZlX?projector=1&amp;messagePartId=0.2" TargetMode="External"/><Relationship Id="rId15" Type="http://schemas.openxmlformats.org/officeDocument/2006/relationships/image" Target="media/image16.png"/><Relationship Id="rId14" Type="http://schemas.openxmlformats.org/officeDocument/2006/relationships/hyperlink" Target="https://mail.google.com/mail/u/0/#search/Zimmerman/FMfcgxwLtsxhWHtZJFmDWqjCNmJCkqSG?projector=1&amp;messagePartId=0.1" TargetMode="External"/><Relationship Id="rId17" Type="http://schemas.openxmlformats.org/officeDocument/2006/relationships/hyperlink" Target="https://www.youtube.com/watch?v=_r3T4FvHYsw" TargetMode="External"/><Relationship Id="rId16" Type="http://schemas.openxmlformats.org/officeDocument/2006/relationships/image" Target="media/image9.jpg"/><Relationship Id="rId19" Type="http://schemas.openxmlformats.org/officeDocument/2006/relationships/image" Target="media/image17.jpg"/><Relationship Id="rId18" Type="http://schemas.openxmlformats.org/officeDocument/2006/relationships/image" Target="media/image4.jpg"/><Relationship Id="rId84" Type="http://schemas.openxmlformats.org/officeDocument/2006/relationships/hyperlink" Target="https://news.bloomberglaw.com/us-law-week/edelson-sues-girardi-law-firm-alleging-100-million-fraud-plot" TargetMode="External"/><Relationship Id="rId83" Type="http://schemas.openxmlformats.org/officeDocument/2006/relationships/hyperlink" Target="https://www.courthousenews.com/coke-bottling-heirs-mental-health-in-downward-spiral-lawyer-says" TargetMode="External"/><Relationship Id="rId86" Type="http://schemas.openxmlformats.org/officeDocument/2006/relationships/hyperlink" Target="https://drive.google.com/file/d/14lX-XfL3oOGUS9MV4-zd3GXt0WTE1g3M/view?usp=sharing" TargetMode="External"/><Relationship Id="rId85" Type="http://schemas.openxmlformats.org/officeDocument/2006/relationships/hyperlink" Target="https://drive.google.com/file/d/14lX-XfL3oOGUS9MV4-zd3GXt0WTE1g3M/view?usp=sharing" TargetMode="External"/><Relationship Id="rId88" Type="http://schemas.openxmlformats.org/officeDocument/2006/relationships/hyperlink" Target="https://www.forbes.com/sites/nadjasayej/2020/05/20/gloria-allred-on-the-new-norma-mccorvey-documentary/?sh=c7a469e45662" TargetMode="External"/><Relationship Id="rId87" Type="http://schemas.openxmlformats.org/officeDocument/2006/relationships/image" Target="media/image8.png"/><Relationship Id="rId89" Type="http://schemas.openxmlformats.org/officeDocument/2006/relationships/hyperlink" Target="https://www.forbes.com/sites/nadjasayej/2020/05/20/gloria-allred-on-the-new-norma-mccorvey-documentary/?sh=c7a469e45662" TargetMode="External"/><Relationship Id="rId80" Type="http://schemas.openxmlformats.org/officeDocument/2006/relationships/hyperlink" Target="https://www.upcounsel.com/tortious-interference-with-contract-california" TargetMode="External"/><Relationship Id="rId82"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81" Type="http://schemas.openxmlformats.org/officeDocument/2006/relationships/hyperlink" Target="https://www.justia.com/trials-litigation/docs/caci/1600/16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file/d/14lX-XfL3oOGUS9MV4-zd3GXt0WTE1g3M/view?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law360.com/articles/1349235/girardi-s-legacy-in-shambles-amid-shakespearean-scandal" TargetMode="External"/><Relationship Id="rId8" Type="http://schemas.openxmlformats.org/officeDocument/2006/relationships/image" Target="media/image5.jpg"/><Relationship Id="rId73" Type="http://schemas.openxmlformats.org/officeDocument/2006/relationships/hyperlink" Target="https://news.bloomberglaw.com/daily-labor-report/bloom-sex-harassment-firm-fails-to-nix-steve-wynns-libel-suit" TargetMode="External"/><Relationship Id="rId72" Type="http://schemas.openxmlformats.org/officeDocument/2006/relationships/hyperlink" Target="https://embed.documentcloud.org/documents/21832954-2022_05_02-marciano-v-bloom/?embed=1&amp;responsive=1&amp;title=1" TargetMode="External"/><Relationship Id="rId75" Type="http://schemas.openxmlformats.org/officeDocument/2006/relationships/hyperlink" Target="https://mail.google.com/mail/u/1/#inbox/FMfcgzGpGnDgCspNWxTXPNZPgVPhGMXr?projector=1&amp;messagePartId=0.1" TargetMode="External"/><Relationship Id="rId74" Type="http://schemas.openxmlformats.org/officeDocument/2006/relationships/hyperlink" Target="https://www.law360.com/articles/1349235/girardi-s-legacy-in-shambles-amid-shakespearean-scandal" TargetMode="External"/><Relationship Id="rId77" Type="http://schemas.openxmlformats.org/officeDocument/2006/relationships/hyperlink" Target="https://docs.google.com/document/d/1sJPHFGHIgwTyaGOr7zwp-hlXjscdVVprGddPNebcSL0/edit" TargetMode="External"/><Relationship Id="rId76" Type="http://schemas.openxmlformats.org/officeDocument/2006/relationships/hyperlink" Target="https://mail.google.com/mail/u/1/#search/Carl+Dawson+sworn/FMfcgxwDrvDcVqQLNmTpWnRwcKVDtwXq?projector=1&amp;messagePartId=0.1" TargetMode="External"/><Relationship Id="rId79" Type="http://schemas.openxmlformats.org/officeDocument/2006/relationships/hyperlink" Target="https://www.forbes.com/sites/nadjasayej/2020/05/20/gloria-allred-on-the-new-norma-mccorvey-documentary/?sh=c7a469e45662" TargetMode="External"/><Relationship Id="rId78" Type="http://schemas.openxmlformats.org/officeDocument/2006/relationships/hyperlink" Target="https://www.latimes.com/entertainment-arts/business/story/2019-12-16/self-appointed-ambassador-for-wrong-men-of-metoo-faces-criminal-allegations?fbclid=IwAR0Ex5-7DLYdupq9CZoICHP28MVh2P2VPHrbX_mZWqduTF69cEeeP-e4x7c" TargetMode="External"/><Relationship Id="rId71" Type="http://schemas.openxmlformats.org/officeDocument/2006/relationships/hyperlink" Target="http://www.tvmix.com/la-court-gives-ok-to-hollywood-actress-rose-mcgowan-fraud-suit-against-harvey-weinstein-and-lisa-bloom/123" TargetMode="External"/><Relationship Id="rId70" Type="http://schemas.openxmlformats.org/officeDocument/2006/relationships/hyperlink" Target="https://mail.google.com/mail/u/1/#search/in%3Asent++rizzo/FMfcgxwGBwckhqwHJjWXRCtVTttCvZlX?projector=1&amp;messagePartId=0.2" TargetMode="External"/><Relationship Id="rId62" Type="http://schemas.openxmlformats.org/officeDocument/2006/relationships/hyperlink" Target="http://www.tvmix.com/jane-roe-admission-that-attorney-gloria-allred-paid-her-to-lie-resurfaces-after-scotus-overturns-roe-v-wade/123" TargetMode="External"/><Relationship Id="rId61" Type="http://schemas.openxmlformats.org/officeDocument/2006/relationships/hyperlink" Target="https://www.forbes.com/sites/nadjasayej/2020/05/20/gloria-allred-on-the-new-norma-mccorvey-documentary/?sh=c7a469e45662" TargetMode="External"/><Relationship Id="rId64" Type="http://schemas.openxmlformats.org/officeDocument/2006/relationships/hyperlink" Target="https://www.youtube.com/watch?v=QvCshThAnTQ" TargetMode="External"/><Relationship Id="rId63" Type="http://schemas.openxmlformats.org/officeDocument/2006/relationships/hyperlink" Target="https://www.youtube.com/watch?v=QvCshThAnTQ" TargetMode="External"/><Relationship Id="rId66" Type="http://schemas.openxmlformats.org/officeDocument/2006/relationships/image" Target="media/image15.png"/><Relationship Id="rId65" Type="http://schemas.openxmlformats.org/officeDocument/2006/relationships/hyperlink" Target="https://www.youtube.com/watch?v=yT1ZReqJCDQ&amp;t=752s" TargetMode="External"/><Relationship Id="rId68" Type="http://schemas.openxmlformats.org/officeDocument/2006/relationships/hyperlink" Target="https://mail.google.com/mail/u/1/#search/BHPD/KtbxLwglpkmHcLkJNKGccsSVLvJXcbCPkg?projector=1&amp;messagePartId=0.1" TargetMode="External"/><Relationship Id="rId67" Type="http://schemas.openxmlformats.org/officeDocument/2006/relationships/hyperlink" Target="https://www.forbes.com/sites/nadjasayej/2020/05/20/gloria-allred-on-the-new-norma-mccorvey-documentary/?sh=c7a469e45662" TargetMode="External"/><Relationship Id="rId60" Type="http://schemas.openxmlformats.org/officeDocument/2006/relationships/hyperlink" Target="https://www.youtube.com/watch?v=ROxzyBADKvQ" TargetMode="External"/><Relationship Id="rId69" Type="http://schemas.openxmlformats.org/officeDocument/2006/relationships/hyperlink" Target="https://mail.google.com/mail/u/0/#search/Dana+cole/FMfcgzGpGSzQdqVtwlspFnZkZVzjdhJG?projector=1&amp;messagePartId=0" TargetMode="External"/><Relationship Id="rId51" Type="http://schemas.openxmlformats.org/officeDocument/2006/relationships/hyperlink" Target="https://www.nytimes.com/2019/10/23/arts/rose-mcgowan-harvey-weinstein-lawsuit.html" TargetMode="External"/><Relationship Id="rId50" Type="http://schemas.openxmlformats.org/officeDocument/2006/relationships/hyperlink" Target="https://www.nytimes.com/2019/10/23/arts/rose-mcgowan-harvey-weinstein-lawsuit.html" TargetMode="External"/><Relationship Id="rId53" Type="http://schemas.openxmlformats.org/officeDocument/2006/relationships/image" Target="media/image11.png"/><Relationship Id="rId52" Type="http://schemas.openxmlformats.org/officeDocument/2006/relationships/hyperlink" Target="https://www.nytimes.com/2019/09/19/podcasts/the-daily/harvey-weinstein-gloria-allred.html" TargetMode="External"/><Relationship Id="rId55" Type="http://schemas.openxmlformats.org/officeDocument/2006/relationships/image" Target="media/image14.png"/><Relationship Id="rId54" Type="http://schemas.openxmlformats.org/officeDocument/2006/relationships/image" Target="media/image12.png"/><Relationship Id="rId57" Type="http://schemas.openxmlformats.org/officeDocument/2006/relationships/image" Target="media/image6.jpg"/><Relationship Id="rId56" Type="http://schemas.openxmlformats.org/officeDocument/2006/relationships/image" Target="media/image3.png"/><Relationship Id="rId59" Type="http://schemas.openxmlformats.org/officeDocument/2006/relationships/hyperlink" Target="https://mail.google.com/mail/u/0/#search/Zimmerman/FMfcgxwLtsxhWHtZJFmDWqjCNmJCkqSG?projector=1&amp;messagePartId=0.1" TargetMode="External"/><Relationship Id="rId58" Type="http://schemas.openxmlformats.org/officeDocument/2006/relationships/hyperlink" Target="https://www.thedailybeast.com/alki-david-coca-cola-heir-who-called-lawyer-a-fucktard-loses-dollar1-million-case"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2"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1"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4"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3"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1" Type="http://schemas.openxmlformats.org/officeDocument/2006/relationships/hyperlink" Target="https://trellis.law/case/BC495165/MONICA-D-ONOFRIO-VS-ALKI-DAVID-PRODUCTIONS-INC-ET-AL?output=pdf" TargetMode="External"/><Relationship Id="rId2"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3"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4"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9" Type="http://schemas.openxmlformats.org/officeDocument/2006/relationships/hyperlink" Target="https://www.justia.com/trials-litigation/docs/caci/1600/1620" TargetMode="External"/><Relationship Id="rId26" Type="http://schemas.openxmlformats.org/officeDocument/2006/relationships/hyperlink" Target="https://www.justia.com/trials-litigation/docs/caci/1600/1600" TargetMode="External"/><Relationship Id="rId25"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8" Type="http://schemas.openxmlformats.org/officeDocument/2006/relationships/hyperlink" Target="https://apps.calbar.ca.gov/licensee/Detail/46858" TargetMode="External"/><Relationship Id="rId27" Type="http://schemas.openxmlformats.org/officeDocument/2006/relationships/hyperlink" Target="https://www.justia.com/trials-litigation/docs/caci/1600/1620" TargetMode="External"/><Relationship Id="rId5"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6"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29" Type="http://schemas.openxmlformats.org/officeDocument/2006/relationships/hyperlink" Target="https://apps.calbar.ca.gov/licensee/Detail/46858" TargetMode="External"/><Relationship Id="rId7" Type="http://schemas.openxmlformats.org/officeDocument/2006/relationships/hyperlink" Target="https://mail-attachment.googleusercontent.com/attachment/u/0/?ui=2&amp;ik=68ad5627e5&amp;attid=0.1&amp;permmsgid=msg-f:1581550983980536602&amp;th=15f2cc3d9254531a&amp;view=att&amp;disp=safe&amp;saddbat=ANGjdJ9-5bpRafrPc6mzVjKA3XI0-ayZU7civdXpsd83db8fANLjou0wH6gkHQitU6I6glB2oTWBBW3QENef-uHEQi8uCtR1Q106GKiQb8tbarCdfhAFWgg8LVANTNjBJZXxG_e_Q5K1A8XJKB64JVy6sSB4rzkkOYY7AzKnZRG7jIIhW7bXi_EK8DHuWxf9H3W4q6iyThtqtJBxZwBdYxPWUZZDF2Vsm1Du3tU6RaeVn8ufRVXWamy_uUWhGy4kXh5FIi8MF8eud_NL8D0ar9SyjM5ea_n1ukQ_Ouj2umUYkIza-_FELth5XIFPHuCRQgdWjYo99iaUX8N_U2VZMxcWK67W8DNcnwloh3FTheQqZSkSFac2raYoI7HFVL425j2jvqeTPLgkQBJTwcZA9ykbUM8Kp6xMcIJ969CgAdEJMmjqzxnFQw4zYeJJhp9amLuIl-qop28yDIa8xy5ecquyB5FkqeKM8Vax3XdWZCtKZs4cA_XVf8HwXQpVk9_wGwh0P7hGJVy0pR3RBKb_T3WUN7Fxc-GPWI0fOpGZRnhhgH_NWsNR8Jo5rvrVxEpWM6S0-st_YhCrVHLp3xIE1zaIGXMmH6ly89w6yrnBWvcD6B1_7VlPVeipqhqd-Zc3-hHlnO7z45w1B9HhJQbE1j7_hTBReDMIYx7oV95ahboF1QE1osLCnltAf-Z0UIpvgXld7JqtlwpJjGDS-1DuNYyfYHCNDNnH3JTUJyaD4nVtOpBQkgYcfUh62uPjeTOgolbeQqBik19h4D7N5Zr_rilbG_aXiqHZzHo5miZxhrEL49AJ5Rgb5c3kGMUMqQNjWGpIsIm4PSkKa_L6CPe_" TargetMode="External"/><Relationship Id="rId8" Type="http://schemas.openxmlformats.org/officeDocument/2006/relationships/hyperlink" Target="https://www.justia.com/trials-litigation/docs/caci/1600/1600" TargetMode="External"/><Relationship Id="rId31" Type="http://schemas.openxmlformats.org/officeDocument/2006/relationships/hyperlink" Target="https://mail.google.com/mail/u/0/#search/Swiss+translation+/KtbxLzfhXkdXKQwHMJbkPTWfLhtpgXQSgV?projector=1&amp;messagePartId=0.1" TargetMode="External"/><Relationship Id="rId30" Type="http://schemas.openxmlformats.org/officeDocument/2006/relationships/hyperlink" Target="https://trellis.law/case/BC495165/MONICA-D-ONOFRIO-VS-ALKI-DAVID-PRODUCTIONS-INC-ET-AL?output=pdf" TargetMode="External"/><Relationship Id="rId11" Type="http://schemas.openxmlformats.org/officeDocument/2006/relationships/hyperlink" Target="https://apps.calbar.ca.gov/licensee/Detail/46858" TargetMode="External"/><Relationship Id="rId33" Type="http://schemas.openxmlformats.org/officeDocument/2006/relationships/hyperlink" Target="https://www.globenewswire.com/en/news-release/2019/11/01/1939286/0/en/Billionaire-Hires-Three-Major-UK-Law-Firms-to-Fight-Lisa-Bloom-and-Gloria-Allred.html" TargetMode="External"/><Relationship Id="rId10" Type="http://schemas.openxmlformats.org/officeDocument/2006/relationships/hyperlink" Target="https://apps.calbar.ca.gov/licensee/Detail/46858" TargetMode="External"/><Relationship Id="rId32" Type="http://schemas.openxmlformats.org/officeDocument/2006/relationships/hyperlink" Target="https://docs.google.com/document/d/1Sqn9smWheF_6yI_bNY1EPne1yxweAiO3zNX6_g4PiJg/edit" TargetMode="External"/><Relationship Id="rId13" Type="http://schemas.openxmlformats.org/officeDocument/2006/relationships/hyperlink" Target="https://trellis.law/case/BC495165/MONICA-D-ONOFRIO-VS-ALKI-DAVID-PRODUCTIONS-INC-ET-AL?output=pdf" TargetMode="External"/><Relationship Id="rId35" Type="http://schemas.openxmlformats.org/officeDocument/2006/relationships/hyperlink" Target="https://www.globenewswire.com/en/news-release/2019/11/01/1939286/0/en/Billionaire-Hires-Three-Major-UK-Law-Firms-to-Fight-Lisa-Bloom-and-Gloria-Allred.html" TargetMode="External"/><Relationship Id="rId12" Type="http://schemas.openxmlformats.org/officeDocument/2006/relationships/hyperlink" Target="https://trellis.law/case/BC495165/MONICA-D-ONOFRIO-VS-ALKI-DAVID-PRODUCTIONS-INC-ET-AL?output=pdf" TargetMode="External"/><Relationship Id="rId34" Type="http://schemas.openxmlformats.org/officeDocument/2006/relationships/hyperlink" Target="https://www.globenewswire.com/en/news-release/2019/11/01/1939286/0/en/Billionaire-Hires-Three-Major-UK-Law-Firms-to-Fight-Lisa-Bloom-and-Gloria-Allred.html" TargetMode="External"/><Relationship Id="rId15" Type="http://schemas.openxmlformats.org/officeDocument/2006/relationships/hyperlink" Target="https://docs.google.com/document/d/1Sqn9smWheF_6yI_bNY1EPne1yxweAiO3zNX6_g4PiJg/edit" TargetMode="External"/><Relationship Id="rId14" Type="http://schemas.openxmlformats.org/officeDocument/2006/relationships/hyperlink" Target="https://mail.google.com/mail/u/0/#search/Swiss+translation+/KtbxLzfhXkdXKQwHMJbkPTWfLhtpgXQSgV?projector=1&amp;messagePartId=0.1" TargetMode="External"/><Relationship Id="rId36" Type="http://schemas.openxmlformats.org/officeDocument/2006/relationships/hyperlink" Target="https://www.forbes.com/sites/nadjasayej/2020/05/20/gloria-allred-on-the-new-norma-mccorvey-documentary/?sh=c7a469e45662" TargetMode="External"/><Relationship Id="rId17" Type="http://schemas.openxmlformats.org/officeDocument/2006/relationships/hyperlink" Target="https://www.globenewswire.com/en/news-release/2019/11/01/1939286/0/en/Billionaire-Hires-Three-Major-UK-Law-Firms-to-Fight-Lisa-Bloom-and-Gloria-Allred.html" TargetMode="External"/><Relationship Id="rId16" Type="http://schemas.openxmlformats.org/officeDocument/2006/relationships/hyperlink" Target="https://www.globenewswire.com/en/news-release/2019/11/01/1939286/0/en/Billionaire-Hires-Three-Major-UK-Law-Firms-to-Fight-Lisa-Bloom-and-Gloria-Allred.html" TargetMode="External"/><Relationship Id="rId19" Type="http://schemas.openxmlformats.org/officeDocument/2006/relationships/hyperlink" Target="https://trellis.law/case/BC495165/MONICA-D-ONOFRIO-VS-ALKI-DAVID-PRODUCTIONS-INC-ET-AL?output=pdf" TargetMode="External"/><Relationship Id="rId18" Type="http://schemas.openxmlformats.org/officeDocument/2006/relationships/hyperlink" Target="https://www.globenewswire.com/en/news-release/2019/11/01/1939286/0/en/Billionaire-Hires-Three-Major-UK-Law-Firms-to-Fight-Lisa-Bloom-and-Gloria-Allr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